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6D08BE8C" w14:textId="6EE8B99C" w:rsidR="00866A9A" w:rsidRDefault="000329E6" w:rsidP="00866A9A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Year 7 </w:t>
      </w:r>
      <w:r w:rsidR="00866A9A" w:rsidRPr="00403A24">
        <w:rPr>
          <w:rFonts w:ascii="Tahoma" w:hAnsi="Tahoma" w:cs="Tahoma"/>
          <w:color w:val="000000" w:themeColor="text1"/>
        </w:rPr>
        <w:t xml:space="preserve">HT1: </w:t>
      </w:r>
      <w:r w:rsidR="005C39A4">
        <w:rPr>
          <w:rFonts w:ascii="Tahoma" w:hAnsi="Tahoma" w:cs="Tahoma"/>
          <w:color w:val="000000" w:themeColor="text1"/>
        </w:rPr>
        <w:t>Logging onto</w:t>
      </w:r>
      <w:r w:rsidR="00D93AC6">
        <w:rPr>
          <w:rFonts w:ascii="Tahoma" w:hAnsi="Tahoma" w:cs="Tahoma"/>
          <w:color w:val="000000" w:themeColor="text1"/>
        </w:rPr>
        <w:t xml:space="preserve"> the </w:t>
      </w:r>
      <w:r>
        <w:rPr>
          <w:rFonts w:ascii="Tahoma" w:hAnsi="Tahoma" w:cs="Tahoma"/>
          <w:color w:val="000000" w:themeColor="text1"/>
        </w:rPr>
        <w:t>S</w:t>
      </w:r>
      <w:r w:rsidR="00D93AC6">
        <w:rPr>
          <w:rFonts w:ascii="Tahoma" w:hAnsi="Tahoma" w:cs="Tahoma"/>
          <w:color w:val="000000" w:themeColor="text1"/>
        </w:rPr>
        <w:t xml:space="preserve">chool </w:t>
      </w:r>
      <w:r>
        <w:rPr>
          <w:rFonts w:ascii="Tahoma" w:hAnsi="Tahoma" w:cs="Tahoma"/>
          <w:color w:val="000000" w:themeColor="text1"/>
        </w:rPr>
        <w:t>N</w:t>
      </w:r>
      <w:r w:rsidR="00D93AC6">
        <w:rPr>
          <w:rFonts w:ascii="Tahoma" w:hAnsi="Tahoma" w:cs="Tahoma"/>
          <w:color w:val="000000" w:themeColor="text1"/>
        </w:rPr>
        <w:t xml:space="preserve">etwork and </w:t>
      </w:r>
      <w:r>
        <w:rPr>
          <w:rFonts w:ascii="Tahoma" w:hAnsi="Tahoma" w:cs="Tahoma"/>
          <w:color w:val="000000" w:themeColor="text1"/>
        </w:rPr>
        <w:t>K</w:t>
      </w:r>
      <w:r w:rsidR="00D93AC6">
        <w:rPr>
          <w:rFonts w:ascii="Tahoma" w:hAnsi="Tahoma" w:cs="Tahoma"/>
          <w:color w:val="000000" w:themeColor="text1"/>
        </w:rPr>
        <w:t xml:space="preserve">ey </w:t>
      </w:r>
      <w:r>
        <w:rPr>
          <w:rFonts w:ascii="Tahoma" w:hAnsi="Tahoma" w:cs="Tahoma"/>
          <w:color w:val="000000" w:themeColor="text1"/>
        </w:rPr>
        <w:t>A</w:t>
      </w:r>
      <w:r w:rsidR="00D93AC6">
        <w:rPr>
          <w:rFonts w:ascii="Tahoma" w:hAnsi="Tahoma" w:cs="Tahoma"/>
          <w:color w:val="000000" w:themeColor="text1"/>
        </w:rPr>
        <w:t>pplications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2A7E00" w:rsidRPr="00403A24" w14:paraId="7111418C" w14:textId="77777777" w:rsidTr="00016AA9">
        <w:trPr>
          <w:trHeight w:val="331"/>
        </w:trPr>
        <w:tc>
          <w:tcPr>
            <w:tcW w:w="3093" w:type="dxa"/>
          </w:tcPr>
          <w:p w14:paraId="5170EFB8" w14:textId="07667D1D" w:rsidR="00866A9A" w:rsidRPr="00403A24" w:rsidRDefault="001572CE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Username</w:t>
            </w:r>
          </w:p>
        </w:tc>
        <w:tc>
          <w:tcPr>
            <w:tcW w:w="3093" w:type="dxa"/>
          </w:tcPr>
          <w:p w14:paraId="74A93544" w14:textId="2D5A8243" w:rsidR="00866A9A" w:rsidRPr="00403A24" w:rsidRDefault="001572CE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Secure</w:t>
            </w:r>
          </w:p>
        </w:tc>
        <w:tc>
          <w:tcPr>
            <w:tcW w:w="3094" w:type="dxa"/>
          </w:tcPr>
          <w:p w14:paraId="1A6D603A" w14:textId="441F5804" w:rsidR="00866A9A" w:rsidRPr="00403A24" w:rsidRDefault="001572CE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Password</w:t>
            </w:r>
          </w:p>
        </w:tc>
      </w:tr>
      <w:tr w:rsidR="002A7E00" w:rsidRPr="00403A24" w14:paraId="2CECC605" w14:textId="77777777" w:rsidTr="00016AA9">
        <w:trPr>
          <w:trHeight w:val="331"/>
        </w:trPr>
        <w:tc>
          <w:tcPr>
            <w:tcW w:w="3093" w:type="dxa"/>
          </w:tcPr>
          <w:p w14:paraId="3E0C85B4" w14:textId="340275F1" w:rsidR="00866A9A" w:rsidRDefault="002A7E00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Email</w:t>
            </w:r>
          </w:p>
        </w:tc>
        <w:tc>
          <w:tcPr>
            <w:tcW w:w="3093" w:type="dxa"/>
          </w:tcPr>
          <w:p w14:paraId="01722F53" w14:textId="0B6F6754" w:rsidR="00866A9A" w:rsidRDefault="002A7E00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Attachment</w:t>
            </w:r>
          </w:p>
        </w:tc>
        <w:tc>
          <w:tcPr>
            <w:tcW w:w="3094" w:type="dxa"/>
          </w:tcPr>
          <w:p w14:paraId="148E29F8" w14:textId="37278E6D" w:rsidR="00866A9A" w:rsidRPr="00403A24" w:rsidRDefault="002A7E00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C</w:t>
            </w:r>
            <w:r w:rsidR="00EF0DA7" w:rsidRPr="00E27BD8">
              <w:rPr>
                <w:rFonts w:ascii="Tahoma" w:hAnsi="Tahoma" w:cs="Tahoma"/>
                <w:color w:val="000000" w:themeColor="text1"/>
                <w:sz w:val="20"/>
              </w:rPr>
              <w:t>arbon Copy (CC)</w:t>
            </w:r>
          </w:p>
        </w:tc>
      </w:tr>
      <w:tr w:rsidR="002A7E00" w:rsidRPr="00403A24" w14:paraId="4650AFF4" w14:textId="77777777" w:rsidTr="00016AA9">
        <w:trPr>
          <w:trHeight w:val="331"/>
        </w:trPr>
        <w:tc>
          <w:tcPr>
            <w:tcW w:w="3093" w:type="dxa"/>
          </w:tcPr>
          <w:p w14:paraId="12757244" w14:textId="39336848" w:rsidR="00866A9A" w:rsidRDefault="00EF0DA7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Blind Carbon Copy (BCC)</w:t>
            </w:r>
          </w:p>
        </w:tc>
        <w:tc>
          <w:tcPr>
            <w:tcW w:w="3093" w:type="dxa"/>
          </w:tcPr>
          <w:p w14:paraId="3EAD5EA0" w14:textId="2C034817" w:rsidR="00866A9A" w:rsidRDefault="00172741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Microsoft Teams</w:t>
            </w:r>
          </w:p>
        </w:tc>
        <w:tc>
          <w:tcPr>
            <w:tcW w:w="3094" w:type="dxa"/>
          </w:tcPr>
          <w:p w14:paraId="1C140000" w14:textId="04B40985" w:rsidR="00866A9A" w:rsidRPr="00403A24" w:rsidRDefault="00EF0DA7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Microsoft Outlook</w:t>
            </w:r>
          </w:p>
        </w:tc>
      </w:tr>
      <w:tr w:rsidR="002A7E00" w:rsidRPr="00403A24" w14:paraId="652560F4" w14:textId="77777777" w:rsidTr="00016AA9">
        <w:trPr>
          <w:trHeight w:val="331"/>
        </w:trPr>
        <w:tc>
          <w:tcPr>
            <w:tcW w:w="3093" w:type="dxa"/>
          </w:tcPr>
          <w:p w14:paraId="207B0713" w14:textId="5E7547ED" w:rsidR="00866A9A" w:rsidRPr="00403A24" w:rsidRDefault="00EF0DA7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Microsoft OneDrive</w:t>
            </w:r>
          </w:p>
        </w:tc>
        <w:tc>
          <w:tcPr>
            <w:tcW w:w="3093" w:type="dxa"/>
          </w:tcPr>
          <w:p w14:paraId="2ACB18CE" w14:textId="667A60CA" w:rsidR="00866A9A" w:rsidRPr="00403A24" w:rsidRDefault="004303AC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Microsoft OneNote</w:t>
            </w:r>
          </w:p>
        </w:tc>
        <w:tc>
          <w:tcPr>
            <w:tcW w:w="3094" w:type="dxa"/>
          </w:tcPr>
          <w:p w14:paraId="4C835374" w14:textId="49DE5915" w:rsidR="00866A9A" w:rsidRPr="00403A24" w:rsidRDefault="00656817" w:rsidP="00EF0DA7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27BD8">
              <w:rPr>
                <w:rFonts w:ascii="Tahoma" w:hAnsi="Tahoma" w:cs="Tahoma"/>
                <w:color w:val="000000" w:themeColor="text1"/>
                <w:sz w:val="20"/>
              </w:rPr>
              <w:t>Print Screen</w:t>
            </w:r>
          </w:p>
        </w:tc>
      </w:tr>
      <w:tr w:rsidR="004303AC" w:rsidRPr="00403A24" w14:paraId="3136D86D" w14:textId="77777777" w:rsidTr="00016AA9">
        <w:trPr>
          <w:trHeight w:val="331"/>
        </w:trPr>
        <w:tc>
          <w:tcPr>
            <w:tcW w:w="3093" w:type="dxa"/>
          </w:tcPr>
          <w:p w14:paraId="34820B6B" w14:textId="68694E47" w:rsidR="004303AC" w:rsidRDefault="004303AC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Copy</w:t>
            </w:r>
          </w:p>
        </w:tc>
        <w:tc>
          <w:tcPr>
            <w:tcW w:w="3093" w:type="dxa"/>
          </w:tcPr>
          <w:p w14:paraId="7BFCE8E6" w14:textId="2AECDB5A" w:rsidR="004303AC" w:rsidRDefault="004303AC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Paste</w:t>
            </w:r>
          </w:p>
        </w:tc>
        <w:tc>
          <w:tcPr>
            <w:tcW w:w="3094" w:type="dxa"/>
          </w:tcPr>
          <w:p w14:paraId="307FC860" w14:textId="7FD39FE5" w:rsidR="004303AC" w:rsidRDefault="00656817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Crop</w:t>
            </w:r>
          </w:p>
        </w:tc>
      </w:tr>
      <w:tr w:rsidR="004303AC" w:rsidRPr="00403A24" w14:paraId="709663BA" w14:textId="77777777" w:rsidTr="00016AA9">
        <w:trPr>
          <w:trHeight w:val="331"/>
        </w:trPr>
        <w:tc>
          <w:tcPr>
            <w:tcW w:w="3093" w:type="dxa"/>
          </w:tcPr>
          <w:p w14:paraId="66056C58" w14:textId="278551A8" w:rsidR="004303AC" w:rsidRPr="00403A24" w:rsidRDefault="00656817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Justify</w:t>
            </w:r>
          </w:p>
        </w:tc>
        <w:tc>
          <w:tcPr>
            <w:tcW w:w="3093" w:type="dxa"/>
          </w:tcPr>
          <w:p w14:paraId="791A67E6" w14:textId="066338C3" w:rsidR="004303AC" w:rsidRPr="00403A24" w:rsidRDefault="004303AC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094" w:type="dxa"/>
          </w:tcPr>
          <w:p w14:paraId="0510CD08" w14:textId="515D3553" w:rsidR="004303AC" w:rsidRPr="00403A24" w:rsidRDefault="004303AC" w:rsidP="004303AC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6FF93844" w14:textId="16C69F82" w:rsidR="00866A9A" w:rsidRDefault="004E51EC" w:rsidP="007F51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The structure of their school network account username</w:t>
      </w:r>
    </w:p>
    <w:p w14:paraId="0B6EC00B" w14:textId="581964B0" w:rsidR="007376D2" w:rsidRDefault="00C11584" w:rsidP="007F51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a strong password is</w:t>
      </w:r>
    </w:p>
    <w:p w14:paraId="61388947" w14:textId="14E08896" w:rsidR="008E5F9D" w:rsidRDefault="00D3648B" w:rsidP="007F51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log on to the school email system and send an email</w:t>
      </w:r>
    </w:p>
    <w:p w14:paraId="04E4A735" w14:textId="570B49A4" w:rsidR="006A71CD" w:rsidRDefault="006A71CD" w:rsidP="007F51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access Microsoft Teams and</w:t>
      </w:r>
      <w:r w:rsidR="00574623">
        <w:rPr>
          <w:rFonts w:ascii="Tahoma" w:hAnsi="Tahoma" w:cs="Tahoma"/>
          <w:color w:val="000000" w:themeColor="text1"/>
        </w:rPr>
        <w:t xml:space="preserve"> navigate their different class teams</w:t>
      </w:r>
      <w:r w:rsidR="00056EF7">
        <w:rPr>
          <w:rFonts w:ascii="Tahoma" w:hAnsi="Tahoma" w:cs="Tahoma"/>
          <w:color w:val="000000" w:themeColor="text1"/>
        </w:rPr>
        <w:t xml:space="preserve"> channels</w:t>
      </w:r>
    </w:p>
    <w:p w14:paraId="6714F03E" w14:textId="772AAB90" w:rsidR="00CB484C" w:rsidRDefault="00CB484C" w:rsidP="007F51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access </w:t>
      </w:r>
      <w:r w:rsidR="005D32C9">
        <w:rPr>
          <w:rFonts w:ascii="Tahoma" w:hAnsi="Tahoma" w:cs="Tahoma"/>
          <w:color w:val="000000" w:themeColor="text1"/>
        </w:rPr>
        <w:t xml:space="preserve">and use </w:t>
      </w:r>
      <w:r>
        <w:rPr>
          <w:rFonts w:ascii="Tahoma" w:hAnsi="Tahoma" w:cs="Tahoma"/>
          <w:color w:val="000000" w:themeColor="text1"/>
        </w:rPr>
        <w:t>Microsoft OneDrive</w:t>
      </w:r>
      <w:r w:rsidR="006E2E81">
        <w:rPr>
          <w:rFonts w:ascii="Tahoma" w:hAnsi="Tahoma" w:cs="Tahoma"/>
          <w:color w:val="000000" w:themeColor="text1"/>
        </w:rPr>
        <w:t xml:space="preserve"> to store files effectively</w:t>
      </w:r>
    </w:p>
    <w:p w14:paraId="26EB8137" w14:textId="30FC215E" w:rsidR="008317D3" w:rsidRDefault="008317D3" w:rsidP="008317D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access and use Microsoft OneNote</w:t>
      </w:r>
    </w:p>
    <w:p w14:paraId="2C6B2EB4" w14:textId="1A75E26F" w:rsidR="008317D3" w:rsidRPr="00651338" w:rsidRDefault="00815BE2" w:rsidP="006513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access and use </w:t>
      </w:r>
      <w:r w:rsidR="00C12E08">
        <w:rPr>
          <w:rFonts w:ascii="Tahoma" w:hAnsi="Tahoma" w:cs="Tahoma"/>
          <w:color w:val="000000" w:themeColor="text1"/>
        </w:rPr>
        <w:t>basic word processing skills in Microsoft Word</w:t>
      </w:r>
    </w:p>
    <w:p w14:paraId="4D95A887" w14:textId="198EBDA5" w:rsidR="007376D2" w:rsidRDefault="007376D2" w:rsidP="007376D2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140E26FB" w14:textId="7F0F8FB8" w:rsidR="007376D2" w:rsidRPr="007376D2" w:rsidRDefault="007376D2" w:rsidP="007376D2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026794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5D54CA73" w14:textId="054EF692" w:rsidR="007938C5" w:rsidRPr="007D40BB" w:rsidRDefault="00026794" w:rsidP="00026794">
      <w:pPr>
        <w:pStyle w:val="ListParagraph"/>
        <w:numPr>
          <w:ilvl w:val="0"/>
          <w:numId w:val="15"/>
        </w:numPr>
      </w:pPr>
      <w:r w:rsidRPr="00026794">
        <w:rPr>
          <w:rFonts w:ascii="Tahoma" w:hAnsi="Tahoma" w:cs="Tahoma"/>
          <w:color w:val="000000" w:themeColor="text1"/>
        </w:rPr>
        <w:t xml:space="preserve">Create </w:t>
      </w:r>
      <w:r>
        <w:rPr>
          <w:rFonts w:ascii="Tahoma" w:hAnsi="Tahoma" w:cs="Tahoma"/>
          <w:color w:val="000000" w:themeColor="text1"/>
        </w:rPr>
        <w:t>a secure password</w:t>
      </w:r>
    </w:p>
    <w:p w14:paraId="4155E567" w14:textId="320B8F2F" w:rsidR="007D40BB" w:rsidRPr="00D00E11" w:rsidRDefault="00D00E11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Compose</w:t>
      </w:r>
      <w:r w:rsidR="007E41DA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 xml:space="preserve"> send</w:t>
      </w:r>
      <w:r w:rsidR="00BF4B73">
        <w:rPr>
          <w:rFonts w:ascii="Tahoma" w:hAnsi="Tahoma" w:cs="Tahoma"/>
          <w:color w:val="000000" w:themeColor="text1"/>
        </w:rPr>
        <w:t xml:space="preserve">, </w:t>
      </w:r>
      <w:r w:rsidR="007E41DA">
        <w:rPr>
          <w:rFonts w:ascii="Tahoma" w:hAnsi="Tahoma" w:cs="Tahoma"/>
          <w:color w:val="000000" w:themeColor="text1"/>
        </w:rPr>
        <w:t xml:space="preserve">reply </w:t>
      </w:r>
      <w:r w:rsidR="00BF4B73">
        <w:rPr>
          <w:rFonts w:ascii="Tahoma" w:hAnsi="Tahoma" w:cs="Tahoma"/>
          <w:color w:val="000000" w:themeColor="text1"/>
        </w:rPr>
        <w:t xml:space="preserve">and forward </w:t>
      </w:r>
      <w:r>
        <w:rPr>
          <w:rFonts w:ascii="Tahoma" w:hAnsi="Tahoma" w:cs="Tahoma"/>
          <w:color w:val="000000" w:themeColor="text1"/>
        </w:rPr>
        <w:t>an email</w:t>
      </w:r>
    </w:p>
    <w:p w14:paraId="788F02FF" w14:textId="11E5CBA9" w:rsidR="00D00E11" w:rsidRPr="007E41DA" w:rsidRDefault="007E41DA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Add an attachment to an email</w:t>
      </w:r>
    </w:p>
    <w:p w14:paraId="37C2D2AF" w14:textId="43CB8D60" w:rsidR="007E41DA" w:rsidRPr="008D7F52" w:rsidRDefault="007E41DA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Correctly use CC &amp; BCC</w:t>
      </w:r>
    </w:p>
    <w:p w14:paraId="72FB71BD" w14:textId="1A023081" w:rsidR="008D7F52" w:rsidRPr="00793F08" w:rsidRDefault="008D7F52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 xml:space="preserve">Use more advanced features in Microsoft </w:t>
      </w:r>
      <w:r w:rsidR="00793F08">
        <w:rPr>
          <w:rFonts w:ascii="Tahoma" w:hAnsi="Tahoma" w:cs="Tahoma"/>
          <w:color w:val="000000" w:themeColor="text1"/>
        </w:rPr>
        <w:t>Outlook including:</w:t>
      </w:r>
    </w:p>
    <w:p w14:paraId="705CFD76" w14:textId="7F922F9E" w:rsidR="00793F08" w:rsidRPr="00793F08" w:rsidRDefault="00793F08" w:rsidP="00793F08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Adding a signature</w:t>
      </w:r>
    </w:p>
    <w:p w14:paraId="2B4639FC" w14:textId="3DAF3443" w:rsidR="00793F08" w:rsidRPr="00056EF7" w:rsidRDefault="00793F08" w:rsidP="00651338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Customising autoreply</w:t>
      </w:r>
      <w:r w:rsidR="0076385D">
        <w:rPr>
          <w:rFonts w:ascii="Tahoma" w:hAnsi="Tahoma" w:cs="Tahoma"/>
          <w:color w:val="000000" w:themeColor="text1"/>
        </w:rPr>
        <w:t xml:space="preserve"> options</w:t>
      </w:r>
    </w:p>
    <w:p w14:paraId="32702C05" w14:textId="66AA3DF8" w:rsidR="00056EF7" w:rsidRPr="004D4C18" w:rsidRDefault="00056EF7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Access their ICT Teams Channel</w:t>
      </w:r>
    </w:p>
    <w:p w14:paraId="2C1842F7" w14:textId="0CAD24A7" w:rsidR="004D4C18" w:rsidRPr="00F7211A" w:rsidRDefault="004D4C18" w:rsidP="00026794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 xml:space="preserve">Post a message </w:t>
      </w:r>
      <w:r w:rsidR="00F7211A">
        <w:rPr>
          <w:rFonts w:ascii="Tahoma" w:hAnsi="Tahoma" w:cs="Tahoma"/>
          <w:color w:val="000000" w:themeColor="text1"/>
        </w:rPr>
        <w:t xml:space="preserve">and reply to a post </w:t>
      </w:r>
      <w:r>
        <w:rPr>
          <w:rFonts w:ascii="Tahoma" w:hAnsi="Tahoma" w:cs="Tahoma"/>
          <w:color w:val="000000" w:themeColor="text1"/>
        </w:rPr>
        <w:t xml:space="preserve">on their </w:t>
      </w:r>
      <w:r w:rsidR="00F7211A">
        <w:rPr>
          <w:rFonts w:ascii="Tahoma" w:hAnsi="Tahoma" w:cs="Tahoma"/>
          <w:color w:val="000000" w:themeColor="text1"/>
        </w:rPr>
        <w:t>ICT Teams channel</w:t>
      </w:r>
    </w:p>
    <w:p w14:paraId="0B558B3E" w14:textId="5BCE44C7" w:rsidR="00EF3CAE" w:rsidRPr="00B838E7" w:rsidRDefault="00BF71F0" w:rsidP="00B838E7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Access Teams Assignments, upload completed work and submit the assignment</w:t>
      </w:r>
    </w:p>
    <w:p w14:paraId="133173D7" w14:textId="2F222EF7" w:rsidR="00B838E7" w:rsidRPr="008317D3" w:rsidRDefault="00B838E7" w:rsidP="00B838E7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 xml:space="preserve">Access Microsoft </w:t>
      </w:r>
      <w:r w:rsidR="002764E3">
        <w:rPr>
          <w:rFonts w:ascii="Tahoma" w:hAnsi="Tahoma" w:cs="Tahoma"/>
          <w:color w:val="000000" w:themeColor="text1"/>
        </w:rPr>
        <w:t>OneDrive</w:t>
      </w:r>
      <w:r>
        <w:rPr>
          <w:rFonts w:ascii="Tahoma" w:hAnsi="Tahoma" w:cs="Tahoma"/>
          <w:color w:val="000000" w:themeColor="text1"/>
        </w:rPr>
        <w:t xml:space="preserve">, create a folder structure and save work </w:t>
      </w:r>
      <w:r w:rsidR="002764E3">
        <w:rPr>
          <w:rFonts w:ascii="Tahoma" w:hAnsi="Tahoma" w:cs="Tahoma"/>
          <w:color w:val="000000" w:themeColor="text1"/>
        </w:rPr>
        <w:t>to these folders</w:t>
      </w:r>
    </w:p>
    <w:p w14:paraId="4D707646" w14:textId="7ABD79E6" w:rsidR="008317D3" w:rsidRPr="00CF029A" w:rsidRDefault="008317D3" w:rsidP="00B838E7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Access Microsoft OneNote</w:t>
      </w:r>
      <w:r w:rsidR="00FE2199">
        <w:rPr>
          <w:rFonts w:ascii="Tahoma" w:hAnsi="Tahoma" w:cs="Tahoma"/>
          <w:color w:val="000000" w:themeColor="text1"/>
        </w:rPr>
        <w:t xml:space="preserve"> and add content to their Notebooks</w:t>
      </w:r>
    </w:p>
    <w:p w14:paraId="09EBB8B6" w14:textId="77777777" w:rsidR="000D587F" w:rsidRPr="000D587F" w:rsidRDefault="000B4E04" w:rsidP="00E777FF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Access Microsoft Word and use basic word processing skills including</w:t>
      </w:r>
      <w:r w:rsidR="000D587F">
        <w:rPr>
          <w:rFonts w:ascii="Tahoma" w:hAnsi="Tahoma" w:cs="Tahoma"/>
          <w:color w:val="000000" w:themeColor="text1"/>
        </w:rPr>
        <w:t>:</w:t>
      </w:r>
    </w:p>
    <w:p w14:paraId="4FAA50D5" w14:textId="77777777" w:rsidR="008E31D8" w:rsidRDefault="008E31D8" w:rsidP="000D587F">
      <w:pPr>
        <w:pStyle w:val="ListParagraph"/>
        <w:numPr>
          <w:ilvl w:val="1"/>
          <w:numId w:val="15"/>
        </w:numPr>
        <w:rPr>
          <w:rFonts w:ascii="Tahoma" w:hAnsi="Tahoma" w:cs="Tahoma"/>
          <w:color w:val="000000" w:themeColor="text1"/>
        </w:rPr>
        <w:sectPr w:rsidR="008E31D8" w:rsidSect="00651338">
          <w:headerReference w:type="default" r:id="rId10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14:paraId="3FEE80F9" w14:textId="77777777" w:rsidR="000D587F" w:rsidRPr="000D587F" w:rsidRDefault="000B4E04" w:rsidP="000D587F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Copy</w:t>
      </w:r>
    </w:p>
    <w:p w14:paraId="3C65637D" w14:textId="77777777" w:rsidR="000D587F" w:rsidRPr="000D587F" w:rsidRDefault="000B4E04" w:rsidP="000D587F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Paste</w:t>
      </w:r>
    </w:p>
    <w:p w14:paraId="6AE300E3" w14:textId="44D8DF38" w:rsidR="000B4E04" w:rsidRPr="008D7F52" w:rsidRDefault="000B4E04" w:rsidP="000D587F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Justify</w:t>
      </w:r>
    </w:p>
    <w:p w14:paraId="4EF83D49" w14:textId="54645342" w:rsidR="008D7F52" w:rsidRPr="00F416F8" w:rsidRDefault="008D7F52" w:rsidP="000D587F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Bullet/numbered lists</w:t>
      </w:r>
    </w:p>
    <w:p w14:paraId="27DAE844" w14:textId="5EC2AA48" w:rsidR="00F416F8" w:rsidRPr="00E777FF" w:rsidRDefault="00F416F8" w:rsidP="000D587F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Cropping images</w:t>
      </w:r>
    </w:p>
    <w:p w14:paraId="53EBCE79" w14:textId="77777777" w:rsidR="008E31D8" w:rsidRDefault="008E31D8" w:rsidP="00E777FF">
      <w:pPr>
        <w:pStyle w:val="ListParagraph"/>
        <w:numPr>
          <w:ilvl w:val="0"/>
          <w:numId w:val="15"/>
        </w:numPr>
        <w:rPr>
          <w:rFonts w:ascii="Tahoma" w:hAnsi="Tahoma" w:cs="Tahoma"/>
          <w:color w:val="000000" w:themeColor="text1"/>
        </w:rPr>
        <w:sectPr w:rsidR="008E31D8" w:rsidSect="008E31D8">
          <w:type w:val="continuous"/>
          <w:pgSz w:w="11906" w:h="16838"/>
          <w:pgMar w:top="1440" w:right="1440" w:bottom="709" w:left="1440" w:header="708" w:footer="708" w:gutter="0"/>
          <w:cols w:num="2" w:space="708"/>
          <w:docGrid w:linePitch="360"/>
        </w:sectPr>
      </w:pPr>
    </w:p>
    <w:p w14:paraId="0A7DF5CF" w14:textId="3D46A8E9" w:rsidR="00E777FF" w:rsidRPr="001D70BA" w:rsidRDefault="001D70BA" w:rsidP="00E777FF">
      <w:pPr>
        <w:pStyle w:val="ListParagraph"/>
        <w:numPr>
          <w:ilvl w:val="0"/>
          <w:numId w:val="15"/>
        </w:numPr>
      </w:pPr>
      <w:r>
        <w:rPr>
          <w:rFonts w:ascii="Tahoma" w:hAnsi="Tahoma" w:cs="Tahoma"/>
          <w:color w:val="000000" w:themeColor="text1"/>
        </w:rPr>
        <w:t>Use more advance</w:t>
      </w:r>
      <w:bookmarkStart w:id="0" w:name="_GoBack"/>
      <w:bookmarkEnd w:id="0"/>
      <w:r w:rsidR="006E2E81">
        <w:rPr>
          <w:rFonts w:ascii="Tahoma" w:hAnsi="Tahoma" w:cs="Tahoma"/>
          <w:color w:val="000000" w:themeColor="text1"/>
        </w:rPr>
        <w:t>d</w:t>
      </w:r>
      <w:r>
        <w:rPr>
          <w:rFonts w:ascii="Tahoma" w:hAnsi="Tahoma" w:cs="Tahoma"/>
          <w:color w:val="000000" w:themeColor="text1"/>
        </w:rPr>
        <w:t xml:space="preserve"> word processing skills including:</w:t>
      </w:r>
    </w:p>
    <w:p w14:paraId="4E98449B" w14:textId="77777777" w:rsidR="006C3FF5" w:rsidRDefault="006C3FF5" w:rsidP="001D70BA">
      <w:pPr>
        <w:pStyle w:val="ListParagraph"/>
        <w:numPr>
          <w:ilvl w:val="1"/>
          <w:numId w:val="15"/>
        </w:numPr>
        <w:rPr>
          <w:rFonts w:ascii="Tahoma" w:hAnsi="Tahoma" w:cs="Tahoma"/>
          <w:color w:val="000000" w:themeColor="text1"/>
        </w:rPr>
        <w:sectPr w:rsidR="006C3FF5" w:rsidSect="008E31D8">
          <w:type w:val="continuous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14:paraId="68045C09" w14:textId="11A59B8D" w:rsidR="001D70BA" w:rsidRPr="0023420D" w:rsidRDefault="001D70BA" w:rsidP="001D70BA">
      <w:pPr>
        <w:pStyle w:val="ListParagraph"/>
        <w:numPr>
          <w:ilvl w:val="1"/>
          <w:numId w:val="15"/>
        </w:numPr>
      </w:pPr>
      <w:r>
        <w:rPr>
          <w:rFonts w:ascii="Tahoma" w:hAnsi="Tahoma" w:cs="Tahoma"/>
          <w:color w:val="000000" w:themeColor="text1"/>
        </w:rPr>
        <w:t>Inserting a front cover page</w:t>
      </w:r>
    </w:p>
    <w:p w14:paraId="194D1ADC" w14:textId="0B39EA6D" w:rsidR="0023420D" w:rsidRPr="006E2E81" w:rsidRDefault="0023420D" w:rsidP="001D70BA">
      <w:pPr>
        <w:pStyle w:val="ListParagraph"/>
        <w:numPr>
          <w:ilvl w:val="1"/>
          <w:numId w:val="15"/>
        </w:numPr>
        <w:rPr>
          <w:highlight w:val="yellow"/>
        </w:rPr>
      </w:pPr>
      <w:r w:rsidRPr="006E2E81">
        <w:rPr>
          <w:rFonts w:ascii="Tahoma" w:hAnsi="Tahoma" w:cs="Tahoma"/>
          <w:color w:val="000000" w:themeColor="text1"/>
          <w:highlight w:val="yellow"/>
        </w:rPr>
        <w:t>Heading styles</w:t>
      </w:r>
    </w:p>
    <w:p w14:paraId="25EBCDD7" w14:textId="75DF2DD8" w:rsidR="001D70BA" w:rsidRPr="006E2E81" w:rsidRDefault="000D587F" w:rsidP="001D70BA">
      <w:pPr>
        <w:pStyle w:val="ListParagraph"/>
        <w:numPr>
          <w:ilvl w:val="1"/>
          <w:numId w:val="15"/>
        </w:numPr>
        <w:rPr>
          <w:highlight w:val="yellow"/>
        </w:rPr>
      </w:pPr>
      <w:r w:rsidRPr="006E2E81">
        <w:rPr>
          <w:rFonts w:ascii="Tahoma" w:hAnsi="Tahoma" w:cs="Tahoma"/>
          <w:color w:val="000000" w:themeColor="text1"/>
          <w:highlight w:val="yellow"/>
        </w:rPr>
        <w:t>Creating an automated contents page</w:t>
      </w:r>
    </w:p>
    <w:sectPr w:rsidR="001D70BA" w:rsidRPr="006E2E81" w:rsidSect="00ED17CC"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8461" w14:textId="77777777" w:rsidR="00D67AC7" w:rsidRDefault="00D67AC7" w:rsidP="003A273D">
      <w:pPr>
        <w:spacing w:after="0" w:line="240" w:lineRule="auto"/>
      </w:pPr>
      <w:r>
        <w:separator/>
      </w:r>
    </w:p>
  </w:endnote>
  <w:endnote w:type="continuationSeparator" w:id="0">
    <w:p w14:paraId="2E057FA7" w14:textId="77777777" w:rsidR="00D67AC7" w:rsidRDefault="00D67AC7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03D2" w14:textId="77777777" w:rsidR="00D67AC7" w:rsidRDefault="00D67AC7" w:rsidP="003A273D">
      <w:pPr>
        <w:spacing w:after="0" w:line="240" w:lineRule="auto"/>
      </w:pPr>
      <w:r>
        <w:separator/>
      </w:r>
    </w:p>
  </w:footnote>
  <w:footnote w:type="continuationSeparator" w:id="0">
    <w:p w14:paraId="703F1C80" w14:textId="77777777" w:rsidR="00D67AC7" w:rsidRDefault="00D67AC7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6" name="Picture 16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7CB"/>
    <w:multiLevelType w:val="hybridMultilevel"/>
    <w:tmpl w:val="B31485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851"/>
    <w:multiLevelType w:val="hybridMultilevel"/>
    <w:tmpl w:val="73F87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6AA9"/>
    <w:rsid w:val="00026794"/>
    <w:rsid w:val="000329E6"/>
    <w:rsid w:val="00056EF7"/>
    <w:rsid w:val="00076E04"/>
    <w:rsid w:val="00084624"/>
    <w:rsid w:val="000B432B"/>
    <w:rsid w:val="000B4E04"/>
    <w:rsid w:val="000B7352"/>
    <w:rsid w:val="000D587F"/>
    <w:rsid w:val="000F2667"/>
    <w:rsid w:val="00136FD1"/>
    <w:rsid w:val="00146692"/>
    <w:rsid w:val="001572CE"/>
    <w:rsid w:val="00165747"/>
    <w:rsid w:val="00172741"/>
    <w:rsid w:val="001803C2"/>
    <w:rsid w:val="001B5A35"/>
    <w:rsid w:val="001B677C"/>
    <w:rsid w:val="001D52C3"/>
    <w:rsid w:val="001D70BA"/>
    <w:rsid w:val="00200961"/>
    <w:rsid w:val="0023420D"/>
    <w:rsid w:val="00234635"/>
    <w:rsid w:val="00267D76"/>
    <w:rsid w:val="002764E3"/>
    <w:rsid w:val="002814DF"/>
    <w:rsid w:val="002A7E00"/>
    <w:rsid w:val="002E2316"/>
    <w:rsid w:val="003A273D"/>
    <w:rsid w:val="003D683D"/>
    <w:rsid w:val="00403359"/>
    <w:rsid w:val="004303AC"/>
    <w:rsid w:val="00485B97"/>
    <w:rsid w:val="004C0541"/>
    <w:rsid w:val="004C7DFF"/>
    <w:rsid w:val="004D18AA"/>
    <w:rsid w:val="004D4C18"/>
    <w:rsid w:val="004E51EC"/>
    <w:rsid w:val="00536003"/>
    <w:rsid w:val="0056523D"/>
    <w:rsid w:val="00574623"/>
    <w:rsid w:val="00590210"/>
    <w:rsid w:val="005A3EB8"/>
    <w:rsid w:val="005B2B9B"/>
    <w:rsid w:val="005B628B"/>
    <w:rsid w:val="005C39A4"/>
    <w:rsid w:val="005D32C9"/>
    <w:rsid w:val="00601443"/>
    <w:rsid w:val="006368B8"/>
    <w:rsid w:val="00651338"/>
    <w:rsid w:val="00656817"/>
    <w:rsid w:val="006754EA"/>
    <w:rsid w:val="006819C5"/>
    <w:rsid w:val="006A71CD"/>
    <w:rsid w:val="006C3FF5"/>
    <w:rsid w:val="006C697E"/>
    <w:rsid w:val="006E2E81"/>
    <w:rsid w:val="00703663"/>
    <w:rsid w:val="0072299B"/>
    <w:rsid w:val="00722E09"/>
    <w:rsid w:val="00726421"/>
    <w:rsid w:val="007376D2"/>
    <w:rsid w:val="007378A4"/>
    <w:rsid w:val="0075474C"/>
    <w:rsid w:val="00755255"/>
    <w:rsid w:val="00757703"/>
    <w:rsid w:val="00761DE4"/>
    <w:rsid w:val="0076385D"/>
    <w:rsid w:val="00764681"/>
    <w:rsid w:val="00781C2C"/>
    <w:rsid w:val="007938C5"/>
    <w:rsid w:val="00793F08"/>
    <w:rsid w:val="007D40BB"/>
    <w:rsid w:val="007E2763"/>
    <w:rsid w:val="007E41DA"/>
    <w:rsid w:val="007E478E"/>
    <w:rsid w:val="007F51B8"/>
    <w:rsid w:val="0080397A"/>
    <w:rsid w:val="00815BE2"/>
    <w:rsid w:val="00821E60"/>
    <w:rsid w:val="008317D3"/>
    <w:rsid w:val="00841AA6"/>
    <w:rsid w:val="0086478C"/>
    <w:rsid w:val="00866A9A"/>
    <w:rsid w:val="008D7F52"/>
    <w:rsid w:val="008E186B"/>
    <w:rsid w:val="008E31D8"/>
    <w:rsid w:val="008E5F9D"/>
    <w:rsid w:val="008E61E9"/>
    <w:rsid w:val="0091318B"/>
    <w:rsid w:val="0096176A"/>
    <w:rsid w:val="009667E6"/>
    <w:rsid w:val="0097316F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345D3"/>
    <w:rsid w:val="00B353A0"/>
    <w:rsid w:val="00B51942"/>
    <w:rsid w:val="00B75806"/>
    <w:rsid w:val="00B838E7"/>
    <w:rsid w:val="00BC061C"/>
    <w:rsid w:val="00BF4B73"/>
    <w:rsid w:val="00BF71F0"/>
    <w:rsid w:val="00C11584"/>
    <w:rsid w:val="00C12E08"/>
    <w:rsid w:val="00C24343"/>
    <w:rsid w:val="00C71478"/>
    <w:rsid w:val="00C917F9"/>
    <w:rsid w:val="00CA1F99"/>
    <w:rsid w:val="00CB484C"/>
    <w:rsid w:val="00CB7877"/>
    <w:rsid w:val="00CD48B7"/>
    <w:rsid w:val="00CF029A"/>
    <w:rsid w:val="00CF52AB"/>
    <w:rsid w:val="00D00E11"/>
    <w:rsid w:val="00D150C7"/>
    <w:rsid w:val="00D3648B"/>
    <w:rsid w:val="00D67AC7"/>
    <w:rsid w:val="00D93AC6"/>
    <w:rsid w:val="00D972F8"/>
    <w:rsid w:val="00DA715F"/>
    <w:rsid w:val="00DB47A4"/>
    <w:rsid w:val="00DC4538"/>
    <w:rsid w:val="00E03FE3"/>
    <w:rsid w:val="00E0563B"/>
    <w:rsid w:val="00E27BD8"/>
    <w:rsid w:val="00E37746"/>
    <w:rsid w:val="00E57F50"/>
    <w:rsid w:val="00E70F69"/>
    <w:rsid w:val="00E716F0"/>
    <w:rsid w:val="00E777FF"/>
    <w:rsid w:val="00E861DF"/>
    <w:rsid w:val="00E93A0C"/>
    <w:rsid w:val="00EC4D67"/>
    <w:rsid w:val="00EC5849"/>
    <w:rsid w:val="00ED17CC"/>
    <w:rsid w:val="00EE0168"/>
    <w:rsid w:val="00EF0DA7"/>
    <w:rsid w:val="00EF3CAE"/>
    <w:rsid w:val="00EF6FB9"/>
    <w:rsid w:val="00F00B2E"/>
    <w:rsid w:val="00F131AF"/>
    <w:rsid w:val="00F23EC6"/>
    <w:rsid w:val="00F416F8"/>
    <w:rsid w:val="00F4387D"/>
    <w:rsid w:val="00F45418"/>
    <w:rsid w:val="00F7211A"/>
    <w:rsid w:val="00FB2724"/>
    <w:rsid w:val="00FC30E3"/>
    <w:rsid w:val="00FE2199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c82333b-735a-4d2c-8a94-b5af50fadd53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7f33ef8b-9bc5-434d-99e7-a01f30123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Andy King</cp:lastModifiedBy>
  <cp:revision>74</cp:revision>
  <dcterms:created xsi:type="dcterms:W3CDTF">2022-06-14T08:15:00Z</dcterms:created>
  <dcterms:modified xsi:type="dcterms:W3CDTF">2022-11-01T16:10:00Z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