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A5947" w14:textId="66177A65" w:rsidR="003E2F2A" w:rsidRDefault="00671470">
      <w:r>
        <w:t>Subject: ICT – KS4</w:t>
      </w:r>
    </w:p>
    <w:p w14:paraId="2DBF71D3" w14:textId="3B8C6B16" w:rsidR="00671470" w:rsidRDefault="00671470">
      <w:r>
        <w:t>Head of Dept/Faculty: Mr. A King</w:t>
      </w:r>
    </w:p>
    <w:tbl>
      <w:tblPr>
        <w:tblStyle w:val="TableGrid"/>
        <w:tblW w:w="0" w:type="auto"/>
        <w:tblLook w:val="04A0" w:firstRow="1" w:lastRow="0" w:firstColumn="1" w:lastColumn="0" w:noHBand="0" w:noVBand="1"/>
      </w:tblPr>
      <w:tblGrid>
        <w:gridCol w:w="3005"/>
        <w:gridCol w:w="3005"/>
        <w:gridCol w:w="3006"/>
      </w:tblGrid>
      <w:tr w:rsidR="00671470" w14:paraId="70A83739" w14:textId="77777777" w:rsidTr="00671470">
        <w:tc>
          <w:tcPr>
            <w:tcW w:w="3005" w:type="dxa"/>
          </w:tcPr>
          <w:p w14:paraId="598F05AB" w14:textId="77777777" w:rsidR="00671470" w:rsidRDefault="00671470" w:rsidP="00671470">
            <w:r>
              <w:t xml:space="preserve">Qualification: OCR National in </w:t>
            </w:r>
          </w:p>
          <w:p w14:paraId="4BC36D0A" w14:textId="5ED94736" w:rsidR="00671470" w:rsidRDefault="00671470" w:rsidP="00671470">
            <w:r>
              <w:t>Creative iMedia</w:t>
            </w:r>
          </w:p>
        </w:tc>
        <w:tc>
          <w:tcPr>
            <w:tcW w:w="3005" w:type="dxa"/>
          </w:tcPr>
          <w:p w14:paraId="233AF7B8" w14:textId="109545FC" w:rsidR="00671470" w:rsidRDefault="00671470">
            <w:r>
              <w:t>Exam Board: OCR</w:t>
            </w:r>
          </w:p>
        </w:tc>
        <w:tc>
          <w:tcPr>
            <w:tcW w:w="3006" w:type="dxa"/>
          </w:tcPr>
          <w:p w14:paraId="74CD165F" w14:textId="77777777" w:rsidR="00671470" w:rsidRDefault="00671470">
            <w:r>
              <w:t>Exam/NEA Split:</w:t>
            </w:r>
          </w:p>
          <w:p w14:paraId="283E1494" w14:textId="5EBCE3BF" w:rsidR="00671470" w:rsidRDefault="00671470">
            <w:r>
              <w:t>40% Exam / 60% Coursework</w:t>
            </w:r>
          </w:p>
        </w:tc>
      </w:tr>
      <w:tr w:rsidR="00671470" w14:paraId="6AAD730A" w14:textId="77777777" w:rsidTr="00664145">
        <w:tc>
          <w:tcPr>
            <w:tcW w:w="9016" w:type="dxa"/>
            <w:gridSpan w:val="3"/>
          </w:tcPr>
          <w:p w14:paraId="2AA94F3F" w14:textId="77777777" w:rsidR="00671470" w:rsidRDefault="00671470">
            <w:r>
              <w:t>The qualification comprises of the following units:</w:t>
            </w:r>
          </w:p>
          <w:p w14:paraId="7F1F3C54" w14:textId="2533A1A7" w:rsidR="00671470" w:rsidRDefault="00671470" w:rsidP="00671470">
            <w:pPr>
              <w:pStyle w:val="ListParagraph"/>
              <w:numPr>
                <w:ilvl w:val="0"/>
                <w:numId w:val="1"/>
              </w:numPr>
            </w:pPr>
            <w:r w:rsidRPr="00671470">
              <w:t>Unit R093: Creative iMedia in the media industry</w:t>
            </w:r>
          </w:p>
          <w:p w14:paraId="68A06BF3" w14:textId="77777777" w:rsidR="00671470" w:rsidRDefault="00671470" w:rsidP="00671470">
            <w:pPr>
              <w:pStyle w:val="ListParagraph"/>
              <w:numPr>
                <w:ilvl w:val="0"/>
                <w:numId w:val="1"/>
              </w:numPr>
            </w:pPr>
            <w:r w:rsidRPr="00671470">
              <w:t>Unit R094: Visual identity and digital graphics</w:t>
            </w:r>
          </w:p>
          <w:p w14:paraId="18395638" w14:textId="50F51A85" w:rsidR="00671470" w:rsidRDefault="00671470" w:rsidP="00671470">
            <w:pPr>
              <w:pStyle w:val="ListParagraph"/>
              <w:numPr>
                <w:ilvl w:val="0"/>
                <w:numId w:val="1"/>
              </w:numPr>
            </w:pPr>
            <w:r>
              <w:t>Unit R097: Interactive digital media</w:t>
            </w:r>
          </w:p>
        </w:tc>
      </w:tr>
      <w:tr w:rsidR="00671470" w14:paraId="61A6F70D" w14:textId="77777777" w:rsidTr="00233D4E">
        <w:tc>
          <w:tcPr>
            <w:tcW w:w="9016" w:type="dxa"/>
            <w:gridSpan w:val="3"/>
          </w:tcPr>
          <w:p w14:paraId="2CE94F9F" w14:textId="77777777" w:rsidR="00671470" w:rsidRDefault="00671470">
            <w:r>
              <w:t>Summary:</w:t>
            </w:r>
          </w:p>
          <w:p w14:paraId="2D202814" w14:textId="77777777" w:rsidR="00671470" w:rsidRDefault="00671470" w:rsidP="00671470">
            <w:r>
              <w:t>This two-year qualification is equivalent to 1 GCSE and comprises of 3 units.</w:t>
            </w:r>
          </w:p>
          <w:p w14:paraId="4D6E5EE1" w14:textId="77777777" w:rsidR="00671470" w:rsidRDefault="00671470" w:rsidP="00671470"/>
          <w:p w14:paraId="13251C14" w14:textId="2C4AEC42" w:rsidR="00671470" w:rsidRDefault="00671470" w:rsidP="00671470">
            <w:r>
              <w:t>Unit R093 is an externally assessed exam</w:t>
            </w:r>
            <w:r w:rsidR="00812D9A">
              <w:t>, which is sat at the end of year 11,</w:t>
            </w:r>
            <w:r>
              <w:t xml:space="preserve"> in which you will learn about the media industry, digital media products, how they are planned, and the media codes which are used to convey meaning, create impact and engage audiences.  Topics include:</w:t>
            </w:r>
          </w:p>
          <w:p w14:paraId="11B2D501" w14:textId="5B67FA3C" w:rsidR="00671470" w:rsidRDefault="00671470" w:rsidP="00671470">
            <w:pPr>
              <w:pStyle w:val="ListParagraph"/>
              <w:numPr>
                <w:ilvl w:val="0"/>
                <w:numId w:val="2"/>
              </w:numPr>
            </w:pPr>
            <w:r>
              <w:t>The media industry</w:t>
            </w:r>
          </w:p>
          <w:p w14:paraId="14A24183" w14:textId="6F102C2E" w:rsidR="00671470" w:rsidRDefault="00671470" w:rsidP="00671470">
            <w:pPr>
              <w:pStyle w:val="ListParagraph"/>
              <w:numPr>
                <w:ilvl w:val="0"/>
                <w:numId w:val="2"/>
              </w:numPr>
            </w:pPr>
            <w:r>
              <w:t>Factors influencing product design</w:t>
            </w:r>
          </w:p>
          <w:p w14:paraId="2FB7F045" w14:textId="55A8D3BE" w:rsidR="00671470" w:rsidRDefault="00671470" w:rsidP="00671470">
            <w:pPr>
              <w:pStyle w:val="ListParagraph"/>
              <w:numPr>
                <w:ilvl w:val="0"/>
                <w:numId w:val="2"/>
              </w:numPr>
            </w:pPr>
            <w:r>
              <w:t xml:space="preserve">Pre-production planning </w:t>
            </w:r>
          </w:p>
          <w:p w14:paraId="42C58F40" w14:textId="77777777" w:rsidR="00671470" w:rsidRDefault="00671470" w:rsidP="00671470">
            <w:pPr>
              <w:pStyle w:val="ListParagraph"/>
              <w:numPr>
                <w:ilvl w:val="0"/>
                <w:numId w:val="2"/>
              </w:numPr>
            </w:pPr>
            <w:r>
              <w:t>Distribution considerations</w:t>
            </w:r>
          </w:p>
          <w:p w14:paraId="4137664F" w14:textId="77777777" w:rsidR="00671470" w:rsidRDefault="00671470" w:rsidP="00671470"/>
          <w:p w14:paraId="3D1D0755" w14:textId="77777777" w:rsidR="00C714A4" w:rsidRDefault="00671470" w:rsidP="00671470">
            <w:r>
              <w:t>Unit R094 is assessed by completing a set assignment in which you will learn</w:t>
            </w:r>
            <w:r w:rsidR="00C714A4">
              <w:t xml:space="preserve"> to how to develop visual identities for clients and use the concepts of graphic design to create original digital graphics to engage target audiences. Topics include:</w:t>
            </w:r>
          </w:p>
          <w:p w14:paraId="2A4CBC47" w14:textId="77777777" w:rsidR="00C714A4" w:rsidRDefault="00C714A4" w:rsidP="00C714A4">
            <w:pPr>
              <w:pStyle w:val="ListParagraph"/>
              <w:numPr>
                <w:ilvl w:val="0"/>
                <w:numId w:val="3"/>
              </w:numPr>
            </w:pPr>
            <w:r>
              <w:t>Develop visual identity</w:t>
            </w:r>
          </w:p>
          <w:p w14:paraId="6FAEE4DD" w14:textId="77777777" w:rsidR="00C714A4" w:rsidRDefault="00C714A4" w:rsidP="00C714A4">
            <w:pPr>
              <w:pStyle w:val="ListParagraph"/>
              <w:numPr>
                <w:ilvl w:val="0"/>
                <w:numId w:val="3"/>
              </w:numPr>
            </w:pPr>
            <w:r>
              <w:t>Plan digital graphics for products</w:t>
            </w:r>
          </w:p>
          <w:p w14:paraId="539613D4" w14:textId="5C40B2D0" w:rsidR="00671470" w:rsidRDefault="00C714A4" w:rsidP="00C714A4">
            <w:pPr>
              <w:pStyle w:val="ListParagraph"/>
              <w:numPr>
                <w:ilvl w:val="0"/>
                <w:numId w:val="3"/>
              </w:numPr>
            </w:pPr>
            <w:r>
              <w:t>Create visual identity and digital graphics</w:t>
            </w:r>
          </w:p>
          <w:p w14:paraId="3918BBB1" w14:textId="5B8DF2A2" w:rsidR="00C714A4" w:rsidRDefault="00C714A4" w:rsidP="00C714A4"/>
          <w:p w14:paraId="7DF07B00" w14:textId="77777777" w:rsidR="00C714A4" w:rsidRDefault="00C714A4" w:rsidP="00C714A4">
            <w:r>
              <w:t>Unit R097 is assessed by completing a set assignment in which you will learn to how to plan, create and review interactive digital media products. Topics include:</w:t>
            </w:r>
          </w:p>
          <w:p w14:paraId="220F18FC" w14:textId="77777777" w:rsidR="00C714A4" w:rsidRDefault="00C714A4" w:rsidP="00C714A4">
            <w:pPr>
              <w:pStyle w:val="ListParagraph"/>
              <w:numPr>
                <w:ilvl w:val="0"/>
                <w:numId w:val="4"/>
              </w:numPr>
            </w:pPr>
            <w:r>
              <w:t>Plan interactive digital media</w:t>
            </w:r>
          </w:p>
          <w:p w14:paraId="53722A0B" w14:textId="77777777" w:rsidR="00C714A4" w:rsidRDefault="00C714A4" w:rsidP="00C714A4">
            <w:pPr>
              <w:pStyle w:val="ListParagraph"/>
              <w:numPr>
                <w:ilvl w:val="0"/>
                <w:numId w:val="4"/>
              </w:numPr>
            </w:pPr>
            <w:r>
              <w:t>Create interactive digital media</w:t>
            </w:r>
          </w:p>
          <w:p w14:paraId="6FA2213E" w14:textId="30C367CE" w:rsidR="00C714A4" w:rsidRDefault="00C714A4" w:rsidP="00C714A4">
            <w:pPr>
              <w:pStyle w:val="ListParagraph"/>
              <w:numPr>
                <w:ilvl w:val="0"/>
                <w:numId w:val="4"/>
              </w:numPr>
            </w:pPr>
            <w:r>
              <w:t>Review interactive digital media</w:t>
            </w:r>
          </w:p>
          <w:p w14:paraId="51781AE8" w14:textId="77777777" w:rsidR="00C714A4" w:rsidRDefault="00C714A4" w:rsidP="00C714A4"/>
          <w:p w14:paraId="39284EB7" w14:textId="77777777" w:rsidR="00C714A4" w:rsidRDefault="00C714A4" w:rsidP="00671470"/>
          <w:p w14:paraId="70F427C7" w14:textId="055CC8F5" w:rsidR="00671470" w:rsidRDefault="00671470" w:rsidP="00671470"/>
        </w:tc>
      </w:tr>
    </w:tbl>
    <w:p w14:paraId="14F4ED3B" w14:textId="77777777" w:rsidR="00671470" w:rsidRDefault="00671470"/>
    <w:p w14:paraId="458D567A" w14:textId="77777777" w:rsidR="00576813" w:rsidRDefault="00576813"/>
    <w:p w14:paraId="34210857" w14:textId="77777777" w:rsidR="00576813" w:rsidRDefault="00576813"/>
    <w:p w14:paraId="150B9AB5" w14:textId="77777777" w:rsidR="00576813" w:rsidRDefault="00576813"/>
    <w:p w14:paraId="61C69669" w14:textId="77777777" w:rsidR="00576813" w:rsidRDefault="00576813"/>
    <w:p w14:paraId="00566576" w14:textId="77777777" w:rsidR="00576813" w:rsidRDefault="00576813"/>
    <w:p w14:paraId="5F8EA335" w14:textId="77777777" w:rsidR="00576813" w:rsidRDefault="00576813"/>
    <w:p w14:paraId="7EF9B40D" w14:textId="77777777" w:rsidR="00576813" w:rsidRDefault="00576813"/>
    <w:p w14:paraId="00CA04D9" w14:textId="77777777" w:rsidR="00576813" w:rsidRDefault="00576813"/>
    <w:p w14:paraId="73F1C3F0" w14:textId="77777777" w:rsidR="00576813" w:rsidRDefault="00576813" w:rsidP="00576813">
      <w:r>
        <w:lastRenderedPageBreak/>
        <w:t>Subject: ICT – KS4</w:t>
      </w:r>
    </w:p>
    <w:p w14:paraId="1CF6B24B" w14:textId="77777777" w:rsidR="00576813" w:rsidRDefault="00576813" w:rsidP="00576813">
      <w:r>
        <w:t>Head of Dept/Faculty: Mr. A King</w:t>
      </w:r>
    </w:p>
    <w:tbl>
      <w:tblPr>
        <w:tblStyle w:val="TableGrid"/>
        <w:tblW w:w="0" w:type="auto"/>
        <w:tblLook w:val="04A0" w:firstRow="1" w:lastRow="0" w:firstColumn="1" w:lastColumn="0" w:noHBand="0" w:noVBand="1"/>
      </w:tblPr>
      <w:tblGrid>
        <w:gridCol w:w="3005"/>
        <w:gridCol w:w="3005"/>
        <w:gridCol w:w="3006"/>
      </w:tblGrid>
      <w:tr w:rsidR="00576813" w14:paraId="262CF617" w14:textId="77777777" w:rsidTr="00E72F67">
        <w:tc>
          <w:tcPr>
            <w:tcW w:w="3005" w:type="dxa"/>
          </w:tcPr>
          <w:p w14:paraId="31735064" w14:textId="57DCC010" w:rsidR="00576813" w:rsidRDefault="00576813" w:rsidP="00794DAA">
            <w:r>
              <w:t>Qualification:</w:t>
            </w:r>
            <w:r w:rsidR="00794DAA">
              <w:t xml:space="preserve"> GCSE Computer Science</w:t>
            </w:r>
          </w:p>
        </w:tc>
        <w:tc>
          <w:tcPr>
            <w:tcW w:w="3005" w:type="dxa"/>
          </w:tcPr>
          <w:p w14:paraId="2FDFE784" w14:textId="77777777" w:rsidR="00576813" w:rsidRDefault="00576813" w:rsidP="00E72F67">
            <w:r>
              <w:t>Exam Board: OCR</w:t>
            </w:r>
          </w:p>
        </w:tc>
        <w:tc>
          <w:tcPr>
            <w:tcW w:w="3006" w:type="dxa"/>
          </w:tcPr>
          <w:p w14:paraId="3BC18EF7" w14:textId="77777777" w:rsidR="00576813" w:rsidRDefault="00576813" w:rsidP="00E72F67">
            <w:r>
              <w:t>Exam/NEA Split:</w:t>
            </w:r>
          </w:p>
          <w:p w14:paraId="0B9675AC" w14:textId="43789A0C" w:rsidR="00576813" w:rsidRDefault="00C66277" w:rsidP="00E72F67">
            <w:r>
              <w:t>100</w:t>
            </w:r>
            <w:r w:rsidR="00576813">
              <w:t>% Exam</w:t>
            </w:r>
          </w:p>
        </w:tc>
      </w:tr>
      <w:tr w:rsidR="00576813" w14:paraId="6489F5D4" w14:textId="77777777" w:rsidTr="00E72F67">
        <w:tc>
          <w:tcPr>
            <w:tcW w:w="9016" w:type="dxa"/>
            <w:gridSpan w:val="3"/>
          </w:tcPr>
          <w:p w14:paraId="25E9A972" w14:textId="77777777" w:rsidR="00576813" w:rsidRDefault="00576813" w:rsidP="00E72F67">
            <w:r>
              <w:t>The qualification comprises of the following units:</w:t>
            </w:r>
          </w:p>
          <w:p w14:paraId="5859A73C" w14:textId="69BF26CD" w:rsidR="0087317B" w:rsidRPr="0087317B" w:rsidRDefault="0087317B" w:rsidP="0087317B">
            <w:pPr>
              <w:pStyle w:val="ListParagraph"/>
              <w:numPr>
                <w:ilvl w:val="0"/>
                <w:numId w:val="1"/>
              </w:numPr>
            </w:pPr>
            <w:r w:rsidRPr="0087317B">
              <w:t>Component 01: Computer systems</w:t>
            </w:r>
            <w:r w:rsidR="00C63939">
              <w:t xml:space="preserve"> (50%)</w:t>
            </w:r>
          </w:p>
          <w:p w14:paraId="1EEF7C8D" w14:textId="686CA57F" w:rsidR="00576813" w:rsidRDefault="00D67645" w:rsidP="00D67645">
            <w:pPr>
              <w:pStyle w:val="ListParagraph"/>
              <w:numPr>
                <w:ilvl w:val="0"/>
                <w:numId w:val="1"/>
              </w:numPr>
            </w:pPr>
            <w:r w:rsidRPr="00D67645">
              <w:t>Component 02: Computational thinking, algorithms and programming</w:t>
            </w:r>
            <w:r w:rsidR="00C63939">
              <w:t xml:space="preserve"> (50%)</w:t>
            </w:r>
          </w:p>
        </w:tc>
      </w:tr>
      <w:tr w:rsidR="00576813" w14:paraId="02ABDE05" w14:textId="77777777" w:rsidTr="00E72F67">
        <w:tc>
          <w:tcPr>
            <w:tcW w:w="9016" w:type="dxa"/>
            <w:gridSpan w:val="3"/>
          </w:tcPr>
          <w:p w14:paraId="1BA8A03B" w14:textId="77777777" w:rsidR="00576813" w:rsidRDefault="00576813" w:rsidP="00E72F67">
            <w:r>
              <w:t>Summary:</w:t>
            </w:r>
          </w:p>
          <w:p w14:paraId="2FB94912" w14:textId="77777777" w:rsidR="00C66277" w:rsidRDefault="00576813" w:rsidP="00E72F67">
            <w:r>
              <w:t xml:space="preserve">This two-year qualification </w:t>
            </w:r>
            <w:r w:rsidR="00C66277" w:rsidRPr="00C66277">
              <w:t xml:space="preserve">consists of two </w:t>
            </w:r>
            <w:proofErr w:type="gramStart"/>
            <w:r w:rsidR="00C66277" w:rsidRPr="00C66277">
              <w:t>externally-examined</w:t>
            </w:r>
            <w:proofErr w:type="gramEnd"/>
            <w:r w:rsidR="00C66277" w:rsidRPr="00C66277">
              <w:t xml:space="preserve"> papers.</w:t>
            </w:r>
          </w:p>
          <w:p w14:paraId="1336203A" w14:textId="7B3432DD" w:rsidR="00B85075" w:rsidRDefault="00C66277" w:rsidP="00C66277">
            <w:r w:rsidRPr="00C66277">
              <w:t xml:space="preserve">Paper 1 consists of </w:t>
            </w:r>
            <w:r w:rsidR="00707FF7" w:rsidRPr="00707FF7">
              <w:t>short and medium answer questions. There will also be one 8-mark extended response question. This question will enable students to demonstrate the ability to construct and develop a sustained line of reasoning.</w:t>
            </w:r>
            <w:r w:rsidR="00707FF7">
              <w:t xml:space="preserve"> </w:t>
            </w:r>
            <w:r w:rsidR="00B85075" w:rsidRPr="00B85075">
              <w:t>This component will assess:</w:t>
            </w:r>
          </w:p>
          <w:p w14:paraId="43120000" w14:textId="77777777" w:rsidR="00B85075" w:rsidRDefault="00B85075" w:rsidP="00707FF7">
            <w:pPr>
              <w:ind w:left="720"/>
            </w:pPr>
            <w:r w:rsidRPr="00B85075">
              <w:t>1.1 Systems architecture</w:t>
            </w:r>
          </w:p>
          <w:p w14:paraId="3149F227" w14:textId="77777777" w:rsidR="00B85075" w:rsidRDefault="00B85075" w:rsidP="00707FF7">
            <w:pPr>
              <w:ind w:left="720"/>
            </w:pPr>
            <w:r w:rsidRPr="00B85075">
              <w:t>1.2 Memory and storage</w:t>
            </w:r>
          </w:p>
          <w:p w14:paraId="69C5AF60" w14:textId="77777777" w:rsidR="00B85075" w:rsidRDefault="00B85075" w:rsidP="00707FF7">
            <w:pPr>
              <w:ind w:left="720"/>
            </w:pPr>
            <w:r w:rsidRPr="00B85075">
              <w:t>1.3 Computer networks, connections and protocols</w:t>
            </w:r>
          </w:p>
          <w:p w14:paraId="4FF63791" w14:textId="77777777" w:rsidR="00B85075" w:rsidRDefault="00B85075" w:rsidP="00707FF7">
            <w:pPr>
              <w:ind w:left="720"/>
            </w:pPr>
            <w:r w:rsidRPr="00B85075">
              <w:t>1.4 Network security</w:t>
            </w:r>
          </w:p>
          <w:p w14:paraId="0173CACE" w14:textId="77777777" w:rsidR="00B85075" w:rsidRDefault="00B85075" w:rsidP="00707FF7">
            <w:pPr>
              <w:ind w:left="720"/>
            </w:pPr>
            <w:r w:rsidRPr="00B85075">
              <w:t>1.5 Systems software</w:t>
            </w:r>
          </w:p>
          <w:p w14:paraId="493CA05F" w14:textId="1C903DA0" w:rsidR="00B85075" w:rsidRDefault="00B85075" w:rsidP="00707FF7">
            <w:pPr>
              <w:ind w:left="720"/>
            </w:pPr>
            <w:r w:rsidRPr="00B85075">
              <w:t>1.6 Ethical, legal, cultural and environmental impacts of digital technology</w:t>
            </w:r>
          </w:p>
          <w:p w14:paraId="20010669" w14:textId="61A72664" w:rsidR="006C54DD" w:rsidRDefault="00C66277" w:rsidP="006C54DD">
            <w:r w:rsidRPr="00C66277">
              <w:t xml:space="preserve">Paper 2 is </w:t>
            </w:r>
            <w:r w:rsidR="00EB5F52">
              <w:t xml:space="preserve">in two sections. </w:t>
            </w:r>
            <w:r w:rsidR="00AC2D49" w:rsidRPr="00AC2D49">
              <w:t xml:space="preserve">Section A is worth 50 </w:t>
            </w:r>
            <w:proofErr w:type="gramStart"/>
            <w:r w:rsidR="00AC2D49" w:rsidRPr="00AC2D49">
              <w:t>marks, and</w:t>
            </w:r>
            <w:proofErr w:type="gramEnd"/>
            <w:r w:rsidR="00AC2D49" w:rsidRPr="00AC2D49">
              <w:t xml:space="preserve"> assesses students’ knowledge and understanding of concepts of Computer Science. Students then apply these to problems in computational terms, where they may use an algorithmic approach. Section B is worth 30 </w:t>
            </w:r>
            <w:proofErr w:type="gramStart"/>
            <w:r w:rsidR="00AC2D49" w:rsidRPr="00AC2D49">
              <w:t>marks, and</w:t>
            </w:r>
            <w:proofErr w:type="gramEnd"/>
            <w:r w:rsidR="00AC2D49" w:rsidRPr="00AC2D49">
              <w:t xml:space="preserve"> assesses students’ Practical Programming skills and their ability to design, write, test and refine programs.</w:t>
            </w:r>
            <w:r w:rsidR="00EB5F52">
              <w:t xml:space="preserve"> </w:t>
            </w:r>
            <w:r w:rsidR="006C54DD" w:rsidRPr="00B85075">
              <w:t>This component will assess:</w:t>
            </w:r>
          </w:p>
          <w:p w14:paraId="1273E526" w14:textId="77777777" w:rsidR="006C54DD" w:rsidRDefault="006C54DD" w:rsidP="00EB5F52">
            <w:pPr>
              <w:ind w:left="720"/>
            </w:pPr>
            <w:r w:rsidRPr="006C54DD">
              <w:t>2.1 Algorithms</w:t>
            </w:r>
          </w:p>
          <w:p w14:paraId="520FA5DB" w14:textId="77777777" w:rsidR="006C54DD" w:rsidRDefault="006C54DD" w:rsidP="00EB5F52">
            <w:pPr>
              <w:ind w:left="720"/>
            </w:pPr>
            <w:r w:rsidRPr="006C54DD">
              <w:t>2.2 Programming fundamentals</w:t>
            </w:r>
          </w:p>
          <w:p w14:paraId="22DE7D62" w14:textId="77777777" w:rsidR="006C54DD" w:rsidRDefault="006C54DD" w:rsidP="00EB5F52">
            <w:pPr>
              <w:ind w:left="720"/>
            </w:pPr>
            <w:r w:rsidRPr="006C54DD">
              <w:t>2.3 Producing robust programs</w:t>
            </w:r>
          </w:p>
          <w:p w14:paraId="42AF25ED" w14:textId="77777777" w:rsidR="006C54DD" w:rsidRDefault="006C54DD" w:rsidP="00EB5F52">
            <w:pPr>
              <w:ind w:left="720"/>
            </w:pPr>
            <w:r w:rsidRPr="006C54DD">
              <w:t>2.4 Boolean logic</w:t>
            </w:r>
          </w:p>
          <w:p w14:paraId="75C64CE6" w14:textId="398872F6" w:rsidR="00576813" w:rsidRDefault="006C54DD" w:rsidP="00EB5F52">
            <w:pPr>
              <w:ind w:left="720"/>
            </w:pPr>
            <w:r w:rsidRPr="006C54DD">
              <w:t>2.5 Programming languages and Integrated Development Environments</w:t>
            </w:r>
          </w:p>
          <w:p w14:paraId="5381078B" w14:textId="77777777" w:rsidR="00576813" w:rsidRDefault="00576813" w:rsidP="00E72F67"/>
          <w:p w14:paraId="180B403B" w14:textId="77777777" w:rsidR="00576813" w:rsidRDefault="00576813" w:rsidP="00E72F67"/>
        </w:tc>
      </w:tr>
    </w:tbl>
    <w:p w14:paraId="16711D57" w14:textId="77777777" w:rsidR="00576813" w:rsidRDefault="00576813" w:rsidP="00576813"/>
    <w:p w14:paraId="52006F38" w14:textId="77777777" w:rsidR="00576813" w:rsidRDefault="00576813"/>
    <w:sectPr w:rsidR="005768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376D8B"/>
    <w:multiLevelType w:val="hybridMultilevel"/>
    <w:tmpl w:val="CC0C7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F833405"/>
    <w:multiLevelType w:val="hybridMultilevel"/>
    <w:tmpl w:val="E29296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A5F441A"/>
    <w:multiLevelType w:val="hybridMultilevel"/>
    <w:tmpl w:val="B98E15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DC33B3C"/>
    <w:multiLevelType w:val="hybridMultilevel"/>
    <w:tmpl w:val="7E68C8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28177710">
    <w:abstractNumId w:val="0"/>
  </w:num>
  <w:num w:numId="2" w16cid:durableId="344603038">
    <w:abstractNumId w:val="1"/>
  </w:num>
  <w:num w:numId="3" w16cid:durableId="585571967">
    <w:abstractNumId w:val="2"/>
  </w:num>
  <w:num w:numId="4" w16cid:durableId="2129202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17A"/>
    <w:rsid w:val="00124342"/>
    <w:rsid w:val="00291900"/>
    <w:rsid w:val="003E2F2A"/>
    <w:rsid w:val="00431252"/>
    <w:rsid w:val="00576813"/>
    <w:rsid w:val="006615DF"/>
    <w:rsid w:val="00671470"/>
    <w:rsid w:val="006A54B5"/>
    <w:rsid w:val="006C54DD"/>
    <w:rsid w:val="00707FF7"/>
    <w:rsid w:val="00794DAA"/>
    <w:rsid w:val="00812D9A"/>
    <w:rsid w:val="0087317B"/>
    <w:rsid w:val="00AC2D49"/>
    <w:rsid w:val="00AF217A"/>
    <w:rsid w:val="00B85075"/>
    <w:rsid w:val="00C63939"/>
    <w:rsid w:val="00C66277"/>
    <w:rsid w:val="00C714A4"/>
    <w:rsid w:val="00D67645"/>
    <w:rsid w:val="00DA16E8"/>
    <w:rsid w:val="00EB5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528D"/>
  <w15:chartTrackingRefBased/>
  <w15:docId w15:val="{274C9EE2-72CC-4C3C-8AA5-543D3A0BA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1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14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6050">
      <w:bodyDiv w:val="1"/>
      <w:marLeft w:val="0"/>
      <w:marRight w:val="0"/>
      <w:marTop w:val="0"/>
      <w:marBottom w:val="0"/>
      <w:divBdr>
        <w:top w:val="none" w:sz="0" w:space="0" w:color="auto"/>
        <w:left w:val="none" w:sz="0" w:space="0" w:color="auto"/>
        <w:bottom w:val="none" w:sz="0" w:space="0" w:color="auto"/>
        <w:right w:val="none" w:sz="0" w:space="0" w:color="auto"/>
      </w:divBdr>
    </w:div>
    <w:div w:id="779108394">
      <w:bodyDiv w:val="1"/>
      <w:marLeft w:val="0"/>
      <w:marRight w:val="0"/>
      <w:marTop w:val="0"/>
      <w:marBottom w:val="0"/>
      <w:divBdr>
        <w:top w:val="none" w:sz="0" w:space="0" w:color="auto"/>
        <w:left w:val="none" w:sz="0" w:space="0" w:color="auto"/>
        <w:bottom w:val="none" w:sz="0" w:space="0" w:color="auto"/>
        <w:right w:val="none" w:sz="0" w:space="0" w:color="auto"/>
      </w:divBdr>
    </w:div>
    <w:div w:id="881868165">
      <w:bodyDiv w:val="1"/>
      <w:marLeft w:val="0"/>
      <w:marRight w:val="0"/>
      <w:marTop w:val="0"/>
      <w:marBottom w:val="0"/>
      <w:divBdr>
        <w:top w:val="none" w:sz="0" w:space="0" w:color="auto"/>
        <w:left w:val="none" w:sz="0" w:space="0" w:color="auto"/>
        <w:bottom w:val="none" w:sz="0" w:space="0" w:color="auto"/>
        <w:right w:val="none" w:sz="0" w:space="0" w:color="auto"/>
      </w:divBdr>
    </w:div>
    <w:div w:id="181306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sNotebookLocked xmlns="27827eb2-4432-4f49-9d41-90ced3896e2a" xsi:nil="true"/>
    <Teams_Channel_Section_Location xmlns="27827eb2-4432-4f49-9d41-90ced3896e2a" xsi:nil="true"/>
    <CultureName xmlns="27827eb2-4432-4f49-9d41-90ced3896e2a" xsi:nil="true"/>
    <Owner xmlns="27827eb2-4432-4f49-9d41-90ced3896e2a">
      <UserInfo>
        <DisplayName/>
        <AccountId xsi:nil="true"/>
        <AccountType/>
      </UserInfo>
    </Owner>
    <Student_Groups xmlns="27827eb2-4432-4f49-9d41-90ced3896e2a">
      <UserInfo>
        <DisplayName/>
        <AccountId xsi:nil="true"/>
        <AccountType/>
      </UserInfo>
    </Student_Groups>
    <LMS_Mappings xmlns="27827eb2-4432-4f49-9d41-90ced3896e2a" xsi:nil="true"/>
    <Templates xmlns="27827eb2-4432-4f49-9d41-90ced3896e2a" xsi:nil="true"/>
    <NotebookType xmlns="27827eb2-4432-4f49-9d41-90ced3896e2a" xsi:nil="true"/>
    <AppVersion xmlns="27827eb2-4432-4f49-9d41-90ced3896e2a" xsi:nil="true"/>
    <TeamsChannelId xmlns="27827eb2-4432-4f49-9d41-90ced3896e2a" xsi:nil="true"/>
    <Self_Registration_Enabled xmlns="27827eb2-4432-4f49-9d41-90ced3896e2a" xsi:nil="true"/>
    <Has_Teacher_Only_SectionGroup xmlns="27827eb2-4432-4f49-9d41-90ced3896e2a" xsi:nil="true"/>
    <FolderType xmlns="27827eb2-4432-4f49-9d41-90ced3896e2a" xsi:nil="true"/>
    <Teachers xmlns="27827eb2-4432-4f49-9d41-90ced3896e2a">
      <UserInfo>
        <DisplayName/>
        <AccountId xsi:nil="true"/>
        <AccountType/>
      </UserInfo>
    </Teachers>
    <Distribution_Groups xmlns="27827eb2-4432-4f49-9d41-90ced3896e2a" xsi:nil="true"/>
    <Invited_Teachers xmlns="27827eb2-4432-4f49-9d41-90ced3896e2a" xsi:nil="true"/>
    <Invited_Students xmlns="27827eb2-4432-4f49-9d41-90ced3896e2a" xsi:nil="true"/>
    <Is_Collaboration_Space_Locked xmlns="27827eb2-4432-4f49-9d41-90ced3896e2a" xsi:nil="true"/>
    <Math_Settings xmlns="27827eb2-4432-4f49-9d41-90ced3896e2a" xsi:nil="true"/>
    <DefaultSectionNames xmlns="27827eb2-4432-4f49-9d41-90ced3896e2a" xsi:nil="true"/>
    <Students xmlns="27827eb2-4432-4f49-9d41-90ced3896e2a">
      <UserInfo>
        <DisplayName/>
        <AccountId xsi:nil="true"/>
        <AccountType/>
      </UserInfo>
    </Student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16F264BB3DF8944BE86B265BE108B59" ma:contentTypeVersion="37" ma:contentTypeDescription="Create a new document." ma:contentTypeScope="" ma:versionID="30276280285dba1b02e330f10f0f0a7a">
  <xsd:schema xmlns:xsd="http://www.w3.org/2001/XMLSchema" xmlns:xs="http://www.w3.org/2001/XMLSchema" xmlns:p="http://schemas.microsoft.com/office/2006/metadata/properties" xmlns:ns3="c14d951a-4236-4749-8040-e75f8e30e318" xmlns:ns4="27827eb2-4432-4f49-9d41-90ced3896e2a" targetNamespace="http://schemas.microsoft.com/office/2006/metadata/properties" ma:root="true" ma:fieldsID="14cf17ffdc8b4510d0d2fe4aa230b892" ns3:_="" ns4:_="">
    <xsd:import namespace="c14d951a-4236-4749-8040-e75f8e30e318"/>
    <xsd:import namespace="27827eb2-4432-4f49-9d41-90ced3896e2a"/>
    <xsd:element name="properties">
      <xsd:complexType>
        <xsd:sequence>
          <xsd:element name="documentManagement">
            <xsd:complexType>
              <xsd:all>
                <xsd:element ref="ns3:SharedWithUsers" minOccurs="0"/>
                <xsd:element ref="ns3: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Teams_Channel_Section_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4d951a-4236-4749-8040-e75f8e30e31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7827eb2-4432-4f49-9d41-90ced3896e2a"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NotebookType" ma:index="23" nillable="true" ma:displayName="Notebook Type" ma:internalName="NotebookType">
      <xsd:simpleType>
        <xsd:restriction base="dms:Text"/>
      </xsd:simpleType>
    </xsd:element>
    <xsd:element name="FolderType" ma:index="24" nillable="true" ma:displayName="Folder Type" ma:internalName="FolderType">
      <xsd:simpleType>
        <xsd:restriction base="dms:Text"/>
      </xsd:simpleType>
    </xsd:element>
    <xsd:element name="CultureName" ma:index="25" nillable="true" ma:displayName="Culture Name" ma:internalName="CultureName">
      <xsd:simpleType>
        <xsd:restriction base="dms:Text"/>
      </xsd:simpleType>
    </xsd:element>
    <xsd:element name="AppVersion" ma:index="26" nillable="true" ma:displayName="App Version" ma:internalName="AppVersion">
      <xsd:simpleType>
        <xsd:restriction base="dms:Text"/>
      </xsd:simpleType>
    </xsd:element>
    <xsd:element name="TeamsChannelId" ma:index="27" nillable="true" ma:displayName="Teams Channel Id" ma:internalName="TeamsChannelId">
      <xsd:simpleType>
        <xsd:restriction base="dms:Text"/>
      </xsd:simpleType>
    </xsd:element>
    <xsd:element name="Owner" ma:index="28"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9" nillable="true" ma:displayName="Math Settings" ma:internalName="Math_Settings">
      <xsd:simpleType>
        <xsd:restriction base="dms:Text"/>
      </xsd:simpleType>
    </xsd:element>
    <xsd:element name="DefaultSectionNames" ma:index="30" nillable="true" ma:displayName="Default Section Names" ma:internalName="DefaultSectionNames">
      <xsd:simpleType>
        <xsd:restriction base="dms:Note">
          <xsd:maxLength value="255"/>
        </xsd:restriction>
      </xsd:simpleType>
    </xsd:element>
    <xsd:element name="Templates" ma:index="31" nillable="true" ma:displayName="Templates" ma:internalName="Templates">
      <xsd:simpleType>
        <xsd:restriction base="dms:Note">
          <xsd:maxLength value="255"/>
        </xsd:restriction>
      </xsd:simpleType>
    </xsd:element>
    <xsd:element name="Teachers" ma:index="3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5" nillable="true" ma:displayName="Distribution Groups" ma:internalName="Distribution_Groups">
      <xsd:simpleType>
        <xsd:restriction base="dms:Note">
          <xsd:maxLength value="255"/>
        </xsd:restriction>
      </xsd:simpleType>
    </xsd:element>
    <xsd:element name="LMS_Mappings" ma:index="36" nillable="true" ma:displayName="LMS Mappings" ma:internalName="LMS_Mappings">
      <xsd:simpleType>
        <xsd:restriction base="dms:Note">
          <xsd:maxLength value="255"/>
        </xsd:restriction>
      </xsd:simpleType>
    </xsd:element>
    <xsd:element name="Invited_Teachers" ma:index="37" nillable="true" ma:displayName="Invited Teachers" ma:internalName="Invited_Teachers">
      <xsd:simpleType>
        <xsd:restriction base="dms:Note">
          <xsd:maxLength value="255"/>
        </xsd:restriction>
      </xsd:simpleType>
    </xsd:element>
    <xsd:element name="Invited_Students" ma:index="38" nillable="true" ma:displayName="Invited Students" ma:internalName="Invited_Students">
      <xsd:simpleType>
        <xsd:restriction base="dms:Note">
          <xsd:maxLength value="255"/>
        </xsd:restriction>
      </xsd:simpleType>
    </xsd:element>
    <xsd:element name="Self_Registration_Enabled" ma:index="39" nillable="true" ma:displayName="Self Registration Enabled" ma:internalName="Self_Registration_Enabled">
      <xsd:simpleType>
        <xsd:restriction base="dms:Boolean"/>
      </xsd:simpleType>
    </xsd:element>
    <xsd:element name="Has_Teacher_Only_SectionGroup" ma:index="40" nillable="true" ma:displayName="Has Teacher Only SectionGroup" ma:internalName="Has_Teacher_Only_SectionGroup">
      <xsd:simpleType>
        <xsd:restriction base="dms:Boolean"/>
      </xsd:simpleType>
    </xsd:element>
    <xsd:element name="Is_Collaboration_Space_Locked" ma:index="41" nillable="true" ma:displayName="Is Collaboration Space Locked" ma:internalName="Is_Collaboration_Space_Locked">
      <xsd:simpleType>
        <xsd:restriction base="dms:Boolean"/>
      </xsd:simpleType>
    </xsd:element>
    <xsd:element name="IsNotebookLocked" ma:index="42" nillable="true" ma:displayName="Is Notebook Locked" ma:internalName="IsNotebookLocked">
      <xsd:simpleType>
        <xsd:restriction base="dms:Boolean"/>
      </xsd:simpleType>
    </xsd:element>
    <xsd:element name="Teams_Channel_Section_Location" ma:index="43" nillable="true" ma:displayName="Teams Channel Section Location" ma:internalName="Teams_Channel_Section_Location">
      <xsd:simpleType>
        <xsd:restriction base="dms:Text"/>
      </xsd:simpleType>
    </xsd:element>
    <xsd:element name="MediaLengthInSeconds" ma:index="44"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685A61-9AB8-4790-B7E0-9532D09648CB}">
  <ds:schemaRefs>
    <ds:schemaRef ds:uri="http://schemas.microsoft.com/sharepoint/v3/contenttype/forms"/>
  </ds:schemaRefs>
</ds:datastoreItem>
</file>

<file path=customXml/itemProps2.xml><?xml version="1.0" encoding="utf-8"?>
<ds:datastoreItem xmlns:ds="http://schemas.openxmlformats.org/officeDocument/2006/customXml" ds:itemID="{0615039D-8202-4C16-BD8C-05849AEC56D0}">
  <ds:schemaRefs>
    <ds:schemaRef ds:uri="http://schemas.microsoft.com/office/2006/metadata/properties"/>
    <ds:schemaRef ds:uri="http://schemas.microsoft.com/office/infopath/2007/PartnerControls"/>
    <ds:schemaRef ds:uri="27827eb2-4432-4f49-9d41-90ced3896e2a"/>
  </ds:schemaRefs>
</ds:datastoreItem>
</file>

<file path=customXml/itemProps3.xml><?xml version="1.0" encoding="utf-8"?>
<ds:datastoreItem xmlns:ds="http://schemas.openxmlformats.org/officeDocument/2006/customXml" ds:itemID="{339A8122-BD9C-4C6B-9BB3-B4337F35A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4d951a-4236-4749-8040-e75f8e30e318"/>
    <ds:schemaRef ds:uri="27827eb2-4432-4f49-9d41-90ced3896e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Leger Education Trust</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King</dc:creator>
  <cp:keywords/>
  <dc:description/>
  <cp:lastModifiedBy>Andy King</cp:lastModifiedBy>
  <cp:revision>15</cp:revision>
  <dcterms:created xsi:type="dcterms:W3CDTF">2021-11-03T13:04:00Z</dcterms:created>
  <dcterms:modified xsi:type="dcterms:W3CDTF">2024-09-24T12:53:00Z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0x010100016F264BB3DF8944BE86B265BE108B59</vt:lpwstr>
  </property>
</Properties>
</file>