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1471"/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066"/>
        <w:gridCol w:w="3774"/>
        <w:gridCol w:w="4334"/>
        <w:gridCol w:w="4204"/>
      </w:tblGrid>
      <w:tr w:rsidR="00886E4A" w:rsidRPr="4A6586DB" w14:paraId="5E044261" w14:textId="77777777" w:rsidTr="00214C0D">
        <w:trPr>
          <w:trHeight w:val="62"/>
        </w:trPr>
        <w:tc>
          <w:tcPr>
            <w:tcW w:w="2224" w:type="pct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94B6F9" w14:textId="77777777" w:rsidR="00886E4A" w:rsidRPr="0012605B" w:rsidRDefault="00886E4A" w:rsidP="00F22CA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2605B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KS3 Endpoints</w:t>
            </w:r>
          </w:p>
        </w:tc>
        <w:tc>
          <w:tcPr>
            <w:tcW w:w="2776" w:type="pct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3C57E2" w14:textId="77777777" w:rsidR="00886E4A" w:rsidRPr="0012605B" w:rsidRDefault="00886E4A" w:rsidP="00F22CAC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2605B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KS4 Endpoints</w:t>
            </w:r>
          </w:p>
        </w:tc>
      </w:tr>
      <w:tr w:rsidR="00886E4A" w:rsidRPr="002A1E62" w14:paraId="5CD0E57F" w14:textId="77777777" w:rsidTr="00214C0D">
        <w:trPr>
          <w:trHeight w:val="67"/>
        </w:trPr>
        <w:tc>
          <w:tcPr>
            <w:tcW w:w="2224" w:type="pct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7375CD" w14:textId="77777777" w:rsidR="00886E4A" w:rsidRPr="0012605B" w:rsidRDefault="00886E4A" w:rsidP="00F22CAC">
            <w:pPr>
              <w:rPr>
                <w:rFonts w:ascii="Tahoma" w:hAnsi="Tahoma" w:cs="Tahoma"/>
                <w:sz w:val="18"/>
                <w:szCs w:val="18"/>
              </w:rPr>
            </w:pPr>
            <w:r w:rsidRPr="0012605B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Students will be able to:</w:t>
            </w:r>
          </w:p>
        </w:tc>
        <w:tc>
          <w:tcPr>
            <w:tcW w:w="2776" w:type="pct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3C7B2F43" w14:textId="77777777" w:rsidR="00886E4A" w:rsidRPr="0012605B" w:rsidRDefault="00886E4A" w:rsidP="00F22CAC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2605B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Students will be able to:</w:t>
            </w:r>
          </w:p>
        </w:tc>
      </w:tr>
      <w:tr w:rsidR="00AC3271" w:rsidRPr="001D53C1" w14:paraId="724E201F" w14:textId="77777777" w:rsidTr="00214C0D">
        <w:trPr>
          <w:trHeight w:val="6610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010FE7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Vocabulary:</w:t>
            </w:r>
          </w:p>
          <w:p w14:paraId="24CBF7CC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Understand fundamental literacy terms required when learning a second language,</w:t>
            </w:r>
          </w:p>
          <w:p w14:paraId="3FEE0FA5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Recall definitions of key words and vocabulary throughout a range of topics.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2573BCEA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Use key vocabulary to illicit context of complex texts.</w:t>
            </w:r>
          </w:p>
          <w:p w14:paraId="060B5589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  <w:p w14:paraId="642312E1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Phonics: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30983295" w14:textId="2BC083CE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1D53C1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R</w:t>
            </w:r>
            <w:r w:rsidRPr="001D53C1">
              <w:rPr>
                <w:rFonts w:ascii="Calibri" w:hAnsi="Calibri" w:cs="Calibri"/>
                <w:sz w:val="18"/>
                <w:szCs w:val="18"/>
                <w:lang w:val="en-US"/>
              </w:rPr>
              <w:t>ecognise the sound-spelling links and how they differ from English.</w:t>
            </w:r>
          </w:p>
          <w:p w14:paraId="03502D51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  <w:p w14:paraId="6C74AFD9" w14:textId="538B1A6E" w:rsidR="00CA2BC3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Grammar: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7F7B7482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Securely conjugate the present, past, future tense and the conditional mood.</w:t>
            </w:r>
          </w:p>
          <w:p w14:paraId="3E3193BE" w14:textId="138D2F16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Recognise regular and irregular verb groups.</w:t>
            </w:r>
          </w:p>
          <w:p w14:paraId="0EFDA4E3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Negate sentences in different time frames.</w:t>
            </w:r>
          </w:p>
          <w:p w14:paraId="33AB492B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Fonts w:ascii="Calibri" w:eastAsiaTheme="majorEastAsia" w:hAnsi="Calibri" w:cs="Calibri"/>
                <w:color w:val="000000"/>
                <w:sz w:val="18"/>
                <w:szCs w:val="18"/>
              </w:rPr>
              <w:t>Demonstrate an awareness of adjectival agreement and noun gender.</w:t>
            </w:r>
          </w:p>
          <w:p w14:paraId="0095C910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</w:p>
          <w:p w14:paraId="4D22D302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Reading: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2ADB122C" w14:textId="0788C7CB" w:rsidR="0012605B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Understand the context of larger texts in order to complete comprehension tasks.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54E4AC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Writing: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26506406" w14:textId="455A1410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Write extended sentences in the past, present, future and conditional mood,  using intensifiers, connectives, opinions with reasons and a range of subject pronouns.</w:t>
            </w:r>
          </w:p>
          <w:p w14:paraId="013A8EF6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  <w:p w14:paraId="751A046E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Speaking: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0228F064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Pronounce words correctly. Respond to a series of questions in the target language, using three tenses.</w:t>
            </w:r>
          </w:p>
          <w:p w14:paraId="7A91E752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  <w:p w14:paraId="779AECB0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Listening: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2DAA97E4" w14:textId="27BBCF08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1D53C1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U</w:t>
            </w:r>
            <w:r w:rsidRPr="001D53C1">
              <w:rPr>
                <w:rFonts w:ascii="Calibri" w:hAnsi="Calibri" w:cs="Calibri"/>
                <w:sz w:val="18"/>
                <w:szCs w:val="18"/>
                <w:lang w:val="en-US"/>
              </w:rPr>
              <w:t xml:space="preserve">nderstand the context of conversations </w:t>
            </w:r>
            <w:r w:rsidR="00CA2BC3" w:rsidRPr="001D53C1">
              <w:rPr>
                <w:rFonts w:ascii="Calibri" w:hAnsi="Calibri" w:cs="Calibri"/>
                <w:sz w:val="18"/>
                <w:szCs w:val="18"/>
                <w:lang w:val="en-US"/>
              </w:rPr>
              <w:t>to</w:t>
            </w:r>
            <w:r w:rsidRPr="001D53C1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complete comprehension tasks.</w:t>
            </w:r>
          </w:p>
          <w:p w14:paraId="0491C5AC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Decode spelling of words from audio extracts, demonstrating a developing phonological awareness.</w:t>
            </w:r>
          </w:p>
          <w:p w14:paraId="00D34BB7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  <w:p w14:paraId="675901AB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Culture: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20D5674A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Demonstrate an awareness of the Wider World, </w:t>
            </w:r>
            <w:r w:rsidRPr="001D53C1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respect and empathy towards different cultures and traditions.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3C54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Vocabulary: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3B4392D4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To be able to master a wide range of vocab in all topics studied </w:t>
            </w:r>
            <w:r w:rsidRPr="001D53C1">
              <w:rPr>
                <w:rStyle w:val="advancedproofingissuezoomed"/>
                <w:rFonts w:ascii="Calibri" w:hAnsi="Calibri" w:cs="Calibri"/>
                <w:color w:val="000000"/>
                <w:sz w:val="18"/>
                <w:szCs w:val="18"/>
              </w:rPr>
              <w:t>in order to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show competency in all 4 skills to access exam materials. Be able to interpret cultural vocabulary. Have a sound awareness of metalanguage when describing literacy terms and grammatical devices.</w:t>
            </w:r>
          </w:p>
          <w:p w14:paraId="787BD960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  <w:p w14:paraId="2A649646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Phonics: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6FE5CB4D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Speak with good pronunciation and intonation.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5DB53AF0" w14:textId="6B0234A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Pronounce unseen words correctly.</w:t>
            </w:r>
          </w:p>
          <w:p w14:paraId="0CA2EDAB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  <w:t>Have a secure awareness of sound-spelling links of tricky phonemes.</w:t>
            </w:r>
          </w:p>
          <w:p w14:paraId="741309D7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  <w:p w14:paraId="618482D9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Grammar: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339CB4D8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KS3 Endpoints plus:</w:t>
            </w:r>
          </w:p>
          <w:p w14:paraId="1DD29F88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Confidence in using complex grammatical structures and show understanding of syntax. Be able to communicate in 3 different time frames and a variety of moods.</w:t>
            </w:r>
          </w:p>
          <w:p w14:paraId="343EEED0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C</w:t>
            </w:r>
            <w:r w:rsidRPr="001D53C1">
              <w:rPr>
                <w:rFonts w:ascii="Calibri" w:hAnsi="Calibri" w:cs="Calibri"/>
                <w:sz w:val="18"/>
                <w:szCs w:val="18"/>
                <w:lang w:val="en-US"/>
              </w:rPr>
              <w:t>onjugate verbs in the full paradigm in reference to subject-pronouns.</w:t>
            </w:r>
          </w:p>
          <w:p w14:paraId="6D5C6332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Be confident in using </w:t>
            </w:r>
            <w:r w:rsidRPr="001D53C1">
              <w:rPr>
                <w:rStyle w:val="contextualspellingandgrammarerrorzoomed"/>
                <w:rFonts w:ascii="Calibri" w:eastAsiaTheme="majorEastAsia" w:hAnsi="Calibri" w:cs="Calibri"/>
                <w:color w:val="000000"/>
                <w:sz w:val="18"/>
                <w:szCs w:val="18"/>
              </w:rPr>
              <w:t>higher-level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phrases.</w:t>
            </w:r>
          </w:p>
          <w:p w14:paraId="0C5679DE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1D53C1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n-US"/>
              </w:rPr>
              <w:t>H</w:t>
            </w:r>
            <w:r w:rsidRPr="001D53C1">
              <w:rPr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IGHER:</w:t>
            </w:r>
            <w:r w:rsidRPr="001D53C1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Have an awareness of the subjunctive.</w:t>
            </w:r>
          </w:p>
          <w:p w14:paraId="16EEC2B9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  <w:p w14:paraId="6C8DE122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Reading: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295F3011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Read extended texts with a clear understanding of the context </w:t>
            </w:r>
            <w:r w:rsidRPr="001D53C1">
              <w:rPr>
                <w:rStyle w:val="advancedproofingissuezoomed"/>
                <w:rFonts w:ascii="Calibri" w:hAnsi="Calibri" w:cs="Calibri"/>
                <w:color w:val="000000"/>
                <w:sz w:val="18"/>
                <w:szCs w:val="18"/>
              </w:rPr>
              <w:t>in order to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answer comprehension questions in a variety of tenses.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Be able to infer meaning from unfamiliar vocabulary. Translate from target language.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D5F1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Writing: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620433AC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Write independently about a range of topics showing confidence and a creative flair in using a diverse vocabulary and </w:t>
            </w:r>
            <w:proofErr w:type="gramStart"/>
            <w:r w:rsidRPr="001D53C1">
              <w:rPr>
                <w:rStyle w:val="contextualspellingandgrammarerrorzoomed"/>
                <w:rFonts w:ascii="Calibri" w:eastAsiaTheme="majorEastAsia" w:hAnsi="Calibri" w:cs="Calibri"/>
                <w:color w:val="000000"/>
                <w:sz w:val="18"/>
                <w:szCs w:val="18"/>
              </w:rPr>
              <w:t>3 time</w:t>
            </w:r>
            <w:proofErr w:type="gramEnd"/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frames, using justifications, intensifiers, connectives, opinions with reasons and a range of subject pronouns. Be able to translate into target language.</w:t>
            </w:r>
          </w:p>
          <w:p w14:paraId="31BF52C6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  <w:p w14:paraId="563F3482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Speaking: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 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51CE5610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Speak </w:t>
            </w:r>
            <w:r w:rsidRPr="001D53C1">
              <w:rPr>
                <w:rStyle w:val="scxp91077025"/>
                <w:rFonts w:ascii="Calibri" w:hAnsi="Calibri" w:cs="Calibri"/>
                <w:color w:val="000000"/>
                <w:sz w:val="18"/>
                <w:szCs w:val="18"/>
              </w:rPr>
              <w:t>independently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on all 3 themes. Answer questions using a variety of tenses and complex structures. Spontaneously respond to a stimulus.</w:t>
            </w:r>
          </w:p>
          <w:p w14:paraId="73C880CC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Read aloud an unseen text with accurate pronunciation.</w:t>
            </w:r>
          </w:p>
          <w:p w14:paraId="4562A294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</w:p>
          <w:p w14:paraId="6E01FBE8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Listening:</w:t>
            </w:r>
          </w:p>
          <w:p w14:paraId="5D29DF67" w14:textId="4EAAE733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Show understanding of the context </w:t>
            </w:r>
            <w:r w:rsidRPr="001D53C1">
              <w:rPr>
                <w:rStyle w:val="advancedproofingissuezoomed"/>
                <w:rFonts w:ascii="Calibri" w:hAnsi="Calibri" w:cs="Calibri"/>
                <w:color w:val="000000"/>
                <w:sz w:val="18"/>
                <w:szCs w:val="18"/>
              </w:rPr>
              <w:t>in order to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answer comprehension questions in a variety of tenses.</w:t>
            </w:r>
            <w:r w:rsidRPr="001D53C1">
              <w:rPr>
                <w:rStyle w:val="eop"/>
                <w:rFonts w:ascii="Calibri" w:eastAsiaTheme="majorEastAsia" w:hAnsi="Calibri" w:cs="Calibri"/>
                <w:color w:val="000000"/>
                <w:sz w:val="18"/>
                <w:szCs w:val="18"/>
                <w:lang w:val="en-US"/>
              </w:rPr>
              <w:t>​</w:t>
            </w:r>
          </w:p>
          <w:p w14:paraId="2A6C5074" w14:textId="0D74652C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Be able to infer meaning from unfamiliar vocabulary.</w:t>
            </w:r>
          </w:p>
          <w:p w14:paraId="18574A69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  <w:r w:rsidRPr="001D53C1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Demonstrate secure phonological awareness by transcribing words from an audio extract.</w:t>
            </w:r>
          </w:p>
          <w:p w14:paraId="56587D68" w14:textId="77777777" w:rsidR="00CA2BC3" w:rsidRPr="001D53C1" w:rsidRDefault="00CA2BC3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0000"/>
                <w:sz w:val="18"/>
                <w:szCs w:val="18"/>
                <w:lang w:val="en-US"/>
              </w:rPr>
            </w:pPr>
          </w:p>
          <w:p w14:paraId="67CE5092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b/>
                <w:bCs/>
                <w:color w:val="000000"/>
                <w:sz w:val="18"/>
                <w:szCs w:val="18"/>
              </w:rPr>
              <w:t>Culture:</w:t>
            </w:r>
          </w:p>
          <w:p w14:paraId="70F5D43E" w14:textId="77777777" w:rsidR="00AC3271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Demonstrate empathy to differing cultural approaches and have a sound knowledge of festivals and traditions.</w:t>
            </w:r>
          </w:p>
          <w:p w14:paraId="4AF34941" w14:textId="77777777" w:rsidR="00314C19" w:rsidRPr="001D53C1" w:rsidRDefault="00AC3271" w:rsidP="00F22CA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</w:pP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Access literature such as poems and </w:t>
            </w:r>
            <w:r w:rsidR="00CA2BC3"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>novels.  Demonstrate a</w:t>
            </w:r>
            <w:r w:rsidRPr="001D53C1">
              <w:rPr>
                <w:rStyle w:val="normaltextrun"/>
                <w:rFonts w:ascii="Calibri" w:eastAsiaTheme="majorEastAsia" w:hAnsi="Calibri" w:cs="Calibri"/>
                <w:color w:val="000000"/>
                <w:sz w:val="18"/>
                <w:szCs w:val="18"/>
              </w:rPr>
              <w:t xml:space="preserve"> range of idiomatic phrases, dialect and colloquialisms, not just limited to France but the Wider Francophone World.</w:t>
            </w:r>
          </w:p>
        </w:tc>
      </w:tr>
    </w:tbl>
    <w:tbl>
      <w:tblPr>
        <w:tblStyle w:val="TableGrid"/>
        <w:tblpPr w:leftFromText="180" w:rightFromText="180" w:horzAnchor="page" w:tblpX="1" w:tblpY="-8715"/>
        <w:tblW w:w="0" w:type="auto"/>
        <w:tblLook w:val="04A0" w:firstRow="1" w:lastRow="0" w:firstColumn="1" w:lastColumn="0" w:noHBand="0" w:noVBand="1"/>
      </w:tblPr>
      <w:tblGrid>
        <w:gridCol w:w="448"/>
        <w:gridCol w:w="2021"/>
        <w:gridCol w:w="2061"/>
        <w:gridCol w:w="2017"/>
        <w:gridCol w:w="2198"/>
        <w:gridCol w:w="2197"/>
        <w:gridCol w:w="2036"/>
        <w:gridCol w:w="2410"/>
      </w:tblGrid>
      <w:tr w:rsidR="00990F63" w:rsidRPr="001D53C1" w14:paraId="1BA37897" w14:textId="77777777" w:rsidTr="0017318D">
        <w:trPr>
          <w:trHeight w:val="283"/>
        </w:trPr>
        <w:tc>
          <w:tcPr>
            <w:tcW w:w="0" w:type="auto"/>
            <w:vMerge w:val="restart"/>
            <w:shd w:val="clear" w:color="auto" w:fill="60CAF3" w:themeFill="accent4" w:themeFillTint="99"/>
            <w:textDirection w:val="btLr"/>
            <w:vAlign w:val="center"/>
          </w:tcPr>
          <w:p w14:paraId="18EB9628" w14:textId="77777777" w:rsidR="00CA2BC3" w:rsidRPr="001D53C1" w:rsidRDefault="00CA2BC3" w:rsidP="0017318D">
            <w:pPr>
              <w:tabs>
                <w:tab w:val="left" w:pos="4980"/>
              </w:tabs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MFL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0EC3D6C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Year 7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</w:tcPr>
          <w:p w14:paraId="21FD1740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HT1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</w:tcPr>
          <w:p w14:paraId="0571C2E0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HT2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</w:tcPr>
          <w:p w14:paraId="784DCFEE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HT3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</w:tcPr>
          <w:p w14:paraId="5C2EE561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HT4</w:t>
            </w:r>
          </w:p>
        </w:tc>
        <w:tc>
          <w:tcPr>
            <w:tcW w:w="0" w:type="auto"/>
            <w:shd w:val="clear" w:color="auto" w:fill="F2CEED" w:themeFill="accent5" w:themeFillTint="33"/>
            <w:vAlign w:val="center"/>
          </w:tcPr>
          <w:p w14:paraId="0E22A743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HT5</w:t>
            </w:r>
          </w:p>
        </w:tc>
        <w:tc>
          <w:tcPr>
            <w:tcW w:w="2410" w:type="dxa"/>
            <w:shd w:val="clear" w:color="auto" w:fill="F2CEED" w:themeFill="accent5" w:themeFillTint="33"/>
            <w:vAlign w:val="center"/>
          </w:tcPr>
          <w:p w14:paraId="627773D4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HT6</w:t>
            </w:r>
          </w:p>
        </w:tc>
      </w:tr>
      <w:tr w:rsidR="00990F63" w:rsidRPr="001D53C1" w14:paraId="44509ED5" w14:textId="77777777" w:rsidTr="0017318D">
        <w:trPr>
          <w:trHeight w:val="235"/>
        </w:trPr>
        <w:tc>
          <w:tcPr>
            <w:tcW w:w="0" w:type="auto"/>
            <w:vMerge/>
          </w:tcPr>
          <w:p w14:paraId="6955F3E6" w14:textId="77777777" w:rsidR="00CA2BC3" w:rsidRPr="001D53C1" w:rsidRDefault="00CA2BC3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17A9D7E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End point:</w:t>
            </w:r>
          </w:p>
        </w:tc>
        <w:tc>
          <w:tcPr>
            <w:tcW w:w="0" w:type="auto"/>
          </w:tcPr>
          <w:p w14:paraId="77F8A391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18A7E5BE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7C256B6F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4297711E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46DB6609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9E654D0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10F4E" w:rsidRPr="001D53C1" w14:paraId="4E4203F0" w14:textId="77777777" w:rsidTr="0017318D">
        <w:trPr>
          <w:trHeight w:val="235"/>
        </w:trPr>
        <w:tc>
          <w:tcPr>
            <w:tcW w:w="0" w:type="auto"/>
            <w:vMerge/>
          </w:tcPr>
          <w:p w14:paraId="63EA211A" w14:textId="77777777" w:rsidR="00710F4E" w:rsidRPr="001D53C1" w:rsidRDefault="00710F4E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804C67A" w14:textId="77777777" w:rsidR="00710F4E" w:rsidRPr="001D53C1" w:rsidRDefault="00710F4E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Curriculum Related Expectation</w:t>
            </w:r>
          </w:p>
        </w:tc>
        <w:tc>
          <w:tcPr>
            <w:tcW w:w="0" w:type="auto"/>
            <w:gridSpan w:val="2"/>
          </w:tcPr>
          <w:p w14:paraId="3D6D8852" w14:textId="04388B54" w:rsidR="00710F4E" w:rsidRPr="001D53C1" w:rsidRDefault="00710F4E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introduce myself in French.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0" w:type="auto"/>
          </w:tcPr>
          <w:p w14:paraId="2E138C9B" w14:textId="4D5284BD" w:rsidR="00710F4E" w:rsidRPr="001D53C1" w:rsidRDefault="00710F4E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school life.</w:t>
            </w:r>
          </w:p>
        </w:tc>
        <w:tc>
          <w:tcPr>
            <w:tcW w:w="0" w:type="auto"/>
          </w:tcPr>
          <w:p w14:paraId="3F05CF7B" w14:textId="24B124AF" w:rsidR="00710F4E" w:rsidRPr="001D53C1" w:rsidRDefault="00710F4E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hobbies.</w:t>
            </w:r>
          </w:p>
        </w:tc>
        <w:tc>
          <w:tcPr>
            <w:tcW w:w="0" w:type="auto"/>
          </w:tcPr>
          <w:p w14:paraId="5CF56BDC" w14:textId="5FCC65EE" w:rsidR="00710F4E" w:rsidRPr="001D53C1" w:rsidRDefault="00710F4E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friends and family.</w:t>
            </w:r>
          </w:p>
        </w:tc>
        <w:tc>
          <w:tcPr>
            <w:tcW w:w="2410" w:type="dxa"/>
          </w:tcPr>
          <w:p w14:paraId="4E37D061" w14:textId="77777777" w:rsidR="00710F4E" w:rsidRPr="001D53C1" w:rsidRDefault="00710F4E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daily routine.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CA2BC3" w:rsidRPr="001D53C1" w14:paraId="31A7194D" w14:textId="77777777" w:rsidTr="0017318D">
        <w:trPr>
          <w:trHeight w:val="235"/>
        </w:trPr>
        <w:tc>
          <w:tcPr>
            <w:tcW w:w="0" w:type="auto"/>
            <w:vMerge/>
          </w:tcPr>
          <w:p w14:paraId="559DDAD7" w14:textId="77777777" w:rsidR="00CA2BC3" w:rsidRPr="001D53C1" w:rsidRDefault="00CA2BC3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3E13CFA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need to know</w:t>
            </w:r>
          </w:p>
        </w:tc>
        <w:tc>
          <w:tcPr>
            <w:tcW w:w="0" w:type="auto"/>
            <w:gridSpan w:val="2"/>
          </w:tcPr>
          <w:p w14:paraId="12ED189E" w14:textId="7C80C933" w:rsidR="00CA2BC3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00CA2BC3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ow to count to 31 </w:t>
            </w:r>
          </w:p>
          <w:p w14:paraId="2CD6180D" w14:textId="4FAE2F3B" w:rsidR="00CA2BC3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00CA2BC3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ow to use the verb </w:t>
            </w:r>
            <w:proofErr w:type="spellStart"/>
            <w:r w:rsidR="00CA2BC3" w:rsidRPr="001D53C1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>avoir</w:t>
            </w:r>
            <w:proofErr w:type="spellEnd"/>
            <w:r w:rsidR="00CA2BC3"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 xml:space="preserve"> (to have)</w:t>
            </w:r>
            <w:r w:rsidR="00CA2BC3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14:paraId="2C657C79" w14:textId="63B4831A" w:rsidR="00CA2BC3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00CA2BC3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ow to use the indefinite article (a) </w:t>
            </w:r>
          </w:p>
          <w:p w14:paraId="4C64E7F3" w14:textId="36E7C0F8" w:rsidR="00CA2BC3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00CA2BC3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ow to use the definite article (the) </w:t>
            </w:r>
          </w:p>
          <w:p w14:paraId="562345BE" w14:textId="5B6711CF" w:rsidR="00CA2BC3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A</w:t>
            </w:r>
            <w:r w:rsidR="00CA2BC3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number of connectives such as </w:t>
            </w:r>
            <w:r w:rsidR="00CA2BC3"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 xml:space="preserve">et, </w:t>
            </w:r>
            <w:proofErr w:type="spellStart"/>
            <w:r w:rsidR="00CA2BC3"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>mais</w:t>
            </w:r>
            <w:proofErr w:type="spellEnd"/>
            <w:r w:rsidR="00CA2BC3"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 xml:space="preserve">, </w:t>
            </w:r>
            <w:proofErr w:type="spellStart"/>
            <w:r w:rsidR="00CA2BC3"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>aussi</w:t>
            </w:r>
            <w:proofErr w:type="spellEnd"/>
            <w:r w:rsidR="00CA2BC3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14:paraId="236D346C" w14:textId="08A5A0E5" w:rsidR="00CA2BC3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</w:t>
            </w:r>
            <w:r w:rsidR="00CA2BC3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he verb </w:t>
            </w:r>
            <w:proofErr w:type="spellStart"/>
            <w:r w:rsidR="00667010"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>ê</w:t>
            </w:r>
            <w:r w:rsidR="00CA2BC3"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>tre</w:t>
            </w:r>
            <w:proofErr w:type="spellEnd"/>
            <w:r w:rsidR="00CA2BC3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(to be) </w:t>
            </w:r>
          </w:p>
          <w:p w14:paraId="1909CE8F" w14:textId="77777777" w:rsidR="00710F4E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pronounce, spell and recognise a range of European Countries </w:t>
            </w:r>
          </w:p>
          <w:p w14:paraId="28461253" w14:textId="77777777" w:rsidR="00710F4E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pronounce spell and recognise a range of nationalities. </w:t>
            </w:r>
          </w:p>
          <w:p w14:paraId="40910B25" w14:textId="72ECF768" w:rsidR="00710F4E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nouns have genders and how this affects the endings of adjectives.</w:t>
            </w:r>
          </w:p>
          <w:p w14:paraId="7F8F8985" w14:textId="6E42617C" w:rsidR="00CA2BC3" w:rsidRPr="001D53C1" w:rsidRDefault="00866A70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How to use the correct prepositions. </w:t>
            </w: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>(dans, à, en, au, aux) </w:t>
            </w:r>
          </w:p>
        </w:tc>
        <w:tc>
          <w:tcPr>
            <w:tcW w:w="0" w:type="auto"/>
            <w:gridSpan w:val="2"/>
          </w:tcPr>
          <w:p w14:paraId="0956ABC6" w14:textId="7A606CF9" w:rsidR="00710F4E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Vocabulary for school subjects.</w:t>
            </w:r>
          </w:p>
          <w:p w14:paraId="1AA998DE" w14:textId="1F340377" w:rsidR="00710F4E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The verb </w:t>
            </w:r>
            <w:r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>aimer</w:t>
            </w: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14:paraId="5BCE769F" w14:textId="25761B23" w:rsidR="00710F4E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How to make a verb negative using </w:t>
            </w:r>
            <w:r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>ne…pas</w:t>
            </w: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14:paraId="4D39C717" w14:textId="1B2DD4E3" w:rsidR="00710F4E" w:rsidRPr="001D53C1" w:rsidRDefault="00710F4E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The verb </w:t>
            </w:r>
            <w:proofErr w:type="spellStart"/>
            <w:r w:rsidRPr="001D53C1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en-GB"/>
                <w14:ligatures w14:val="none"/>
              </w:rPr>
              <w:t>étudier</w:t>
            </w:r>
            <w:proofErr w:type="spellEnd"/>
          </w:p>
          <w:p w14:paraId="6BCB5DA5" w14:textId="77777777" w:rsidR="00710F4E" w:rsidRPr="001D53C1" w:rsidRDefault="00CA2BC3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How to give an opinion on </w:t>
            </w:r>
            <w:r w:rsidR="00710F4E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their favourite school subjects.</w:t>
            </w:r>
          </w:p>
          <w:p w14:paraId="0AF4AD1C" w14:textId="6FF3A65B" w:rsidR="00CA2BC3" w:rsidRPr="001D53C1" w:rsidRDefault="00866A70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the education system differs between the UK and French-speaking countries.</w:t>
            </w:r>
          </w:p>
          <w:p w14:paraId="142D9F2A" w14:textId="77777777" w:rsidR="00CA2BC3" w:rsidRPr="001D53C1" w:rsidRDefault="00866A70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for school uniform.</w:t>
            </w:r>
          </w:p>
          <w:p w14:paraId="66E8EA06" w14:textId="03FF6A5A" w:rsidR="00866A70" w:rsidRPr="001D53C1" w:rsidRDefault="00866A70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for weather.</w:t>
            </w:r>
          </w:p>
          <w:p w14:paraId="22D36487" w14:textId="408B32BE" w:rsidR="00866A70" w:rsidRPr="001D53C1" w:rsidRDefault="00866A70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describe the weather using ‘il fait’.</w:t>
            </w:r>
          </w:p>
          <w:p w14:paraId="782E6115" w14:textId="77777777" w:rsidR="00866A70" w:rsidRPr="001D53C1" w:rsidRDefault="00866A70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for sports and hobbies.</w:t>
            </w:r>
          </w:p>
          <w:p w14:paraId="192FF1AB" w14:textId="77777777" w:rsidR="00866A70" w:rsidRPr="001D53C1" w:rsidRDefault="00866A70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When to use the preposition ‘à’ or ‘de’ when using the verbs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jouer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and faire.</w:t>
            </w:r>
          </w:p>
          <w:p w14:paraId="447A6833" w14:textId="2AC50E66" w:rsidR="00405608" w:rsidRPr="001D53C1" w:rsidRDefault="00405608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The difference between the infinitive and conjugated verb.</w:t>
            </w:r>
          </w:p>
        </w:tc>
        <w:tc>
          <w:tcPr>
            <w:tcW w:w="4343" w:type="dxa"/>
            <w:gridSpan w:val="2"/>
          </w:tcPr>
          <w:p w14:paraId="52E49205" w14:textId="77777777" w:rsidR="00710F4E" w:rsidRPr="001D53C1" w:rsidRDefault="00405608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Vocabulary for animals and pets.</w:t>
            </w:r>
          </w:p>
          <w:p w14:paraId="2E962ECE" w14:textId="77777777" w:rsidR="00405608" w:rsidRPr="001D53C1" w:rsidRDefault="00405608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count to 100.</w:t>
            </w:r>
          </w:p>
          <w:p w14:paraId="1B4CF0B8" w14:textId="77777777" w:rsidR="00405608" w:rsidRPr="001D53C1" w:rsidRDefault="00405608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>The possessive adjective (mon, ma, mes)</w:t>
            </w:r>
          </w:p>
          <w:p w14:paraId="2C1684BF" w14:textId="77777777" w:rsidR="00405608" w:rsidRPr="001D53C1" w:rsidRDefault="00405608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describe the hair and eyes of themselves and others.</w:t>
            </w:r>
          </w:p>
          <w:p w14:paraId="67ED7222" w14:textId="77777777" w:rsidR="00405608" w:rsidRPr="001D53C1" w:rsidRDefault="00405608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describe physicality and appearance in detail.</w:t>
            </w:r>
          </w:p>
          <w:p w14:paraId="614116FA" w14:textId="77777777" w:rsidR="00405608" w:rsidRPr="001D53C1" w:rsidRDefault="00A84369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tell the time using digital clocks.</w:t>
            </w:r>
          </w:p>
          <w:p w14:paraId="288553CF" w14:textId="77777777" w:rsidR="00A84369" w:rsidRPr="001D53C1" w:rsidRDefault="00A84369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Key reflexive verbs such as ‘se lever, se laver, se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brosser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,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s’habiller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’ when describing their daily routine.</w:t>
            </w:r>
          </w:p>
          <w:p w14:paraId="4330F20A" w14:textId="77777777" w:rsidR="00A84369" w:rsidRPr="001D53C1" w:rsidRDefault="00A84369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Key vocabulary for breakfast foods and drink.</w:t>
            </w:r>
          </w:p>
          <w:p w14:paraId="617C510C" w14:textId="041A3232" w:rsidR="00A84369" w:rsidRPr="001D53C1" w:rsidRDefault="00A84369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>Partitive articles (du, de la, des, de l’)</w:t>
            </w:r>
          </w:p>
          <w:p w14:paraId="5937FFA2" w14:textId="77777777" w:rsidR="00A84369" w:rsidRPr="001D53C1" w:rsidRDefault="00A84369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Key vocabulary for traditional French foods.</w:t>
            </w:r>
          </w:p>
          <w:p w14:paraId="51AB3F45" w14:textId="0B898D10" w:rsidR="009920A3" w:rsidRPr="001D53C1" w:rsidRDefault="00A84369" w:rsidP="0017318D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How to use ‘Je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voudrais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’ when asking for things.</w:t>
            </w:r>
          </w:p>
        </w:tc>
      </w:tr>
      <w:tr w:rsidR="00CA2BC3" w:rsidRPr="001D53C1" w14:paraId="5C5ADC50" w14:textId="77777777" w:rsidTr="0017318D">
        <w:trPr>
          <w:trHeight w:val="235"/>
        </w:trPr>
        <w:tc>
          <w:tcPr>
            <w:tcW w:w="0" w:type="auto"/>
            <w:vMerge/>
          </w:tcPr>
          <w:p w14:paraId="728273A4" w14:textId="77777777" w:rsidR="00CA2BC3" w:rsidRPr="001D53C1" w:rsidRDefault="00CA2BC3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119B3E29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should be able to</w:t>
            </w:r>
          </w:p>
        </w:tc>
        <w:tc>
          <w:tcPr>
            <w:tcW w:w="0" w:type="auto"/>
            <w:gridSpan w:val="2"/>
          </w:tcPr>
          <w:p w14:paraId="0BAC6DCF" w14:textId="77777777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Pronounce French sounds clearly </w:t>
            </w:r>
          </w:p>
          <w:p w14:paraId="70FD598A" w14:textId="77777777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Introduce myself </w:t>
            </w:r>
          </w:p>
          <w:p w14:paraId="4260FDF1" w14:textId="551A183A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brothers an</w:t>
            </w:r>
            <w:r w:rsidR="00710F4E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d</w:t>
            </w: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sisters </w:t>
            </w:r>
          </w:p>
          <w:p w14:paraId="1DFAD54E" w14:textId="77777777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age </w:t>
            </w:r>
          </w:p>
          <w:p w14:paraId="3AD5C124" w14:textId="3CF2C5CD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Describe the classroom </w:t>
            </w:r>
            <w:r w:rsidR="00710F4E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and equipment using </w:t>
            </w:r>
            <w:r w:rsidR="00405608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‘il y a’ and </w:t>
            </w:r>
            <w:r w:rsidR="00710F4E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adjectival agreement.</w:t>
            </w:r>
          </w:p>
          <w:p w14:paraId="53F139BA" w14:textId="3D3C9F76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Give simple opinions</w:t>
            </w:r>
            <w:r w:rsidR="00405608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.</w:t>
            </w: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  </w:t>
            </w:r>
          </w:p>
          <w:p w14:paraId="6840736D" w14:textId="77777777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Use connectives </w:t>
            </w:r>
          </w:p>
          <w:p w14:paraId="0BB378FE" w14:textId="5F9D3B21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Describe themselves </w:t>
            </w:r>
            <w:r w:rsidR="00710F4E"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using simple adjectives.</w:t>
            </w:r>
          </w:p>
          <w:p w14:paraId="3F130F25" w14:textId="77777777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birthdays </w:t>
            </w:r>
          </w:p>
          <w:p w14:paraId="65A2BC80" w14:textId="77777777" w:rsidR="00710F4E" w:rsidRPr="001D53C1" w:rsidRDefault="00710F4E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Use prepositions correctly within the topic (in, to) </w:t>
            </w:r>
          </w:p>
          <w:p w14:paraId="2F266A72" w14:textId="77777777" w:rsidR="00710F4E" w:rsidRPr="001D53C1" w:rsidRDefault="00710F4E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Use masculine and feminine agreements with nationalities. </w:t>
            </w:r>
          </w:p>
          <w:p w14:paraId="5938CB18" w14:textId="77777777" w:rsidR="00CA2BC3" w:rsidRPr="001D53C1" w:rsidRDefault="00CA2BC3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14:paraId="5C229165" w14:textId="77777777" w:rsidR="00CA2BC3" w:rsidRPr="001D53C1" w:rsidRDefault="00CA2BC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Understand the present tense of ‘er’ verbs using subject pronouns with correct verb endings.  </w:t>
            </w:r>
          </w:p>
          <w:p w14:paraId="30CD4501" w14:textId="343D7E82" w:rsidR="00866A70" w:rsidRPr="001D53C1" w:rsidRDefault="00866A70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what they study in school.</w:t>
            </w:r>
          </w:p>
          <w:p w14:paraId="2D419DCA" w14:textId="006A4500" w:rsidR="00866A70" w:rsidRPr="001D53C1" w:rsidRDefault="00866A70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Give an opinion on their favourite and least favourite subjects.</w:t>
            </w:r>
          </w:p>
          <w:p w14:paraId="12BE045F" w14:textId="35C00D76" w:rsidR="00866A70" w:rsidRPr="001D53C1" w:rsidRDefault="00866A70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Give a justification for their opinions on school.</w:t>
            </w:r>
          </w:p>
          <w:p w14:paraId="2EAD0499" w14:textId="5DD35642" w:rsidR="00866A70" w:rsidRPr="001D53C1" w:rsidRDefault="00866A70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Acknowledge the cultural differences and talk about life in schools overseas.</w:t>
            </w:r>
          </w:p>
          <w:p w14:paraId="32A09C48" w14:textId="20E005FF" w:rsidR="00866A70" w:rsidRPr="001D53C1" w:rsidRDefault="00866A70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their school uniform and their opinion.</w:t>
            </w:r>
          </w:p>
          <w:p w14:paraId="7E30E78B" w14:textId="7130BC80" w:rsidR="00866A70" w:rsidRPr="001D53C1" w:rsidRDefault="00866A70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the weather and what they wear in different conditions.</w:t>
            </w:r>
          </w:p>
          <w:p w14:paraId="4550E592" w14:textId="77777777" w:rsidR="00866A70" w:rsidRPr="001D53C1" w:rsidRDefault="00866A70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their favourite hobbies and sports.</w:t>
            </w:r>
          </w:p>
          <w:p w14:paraId="11B736D6" w14:textId="4993BEAA" w:rsidR="00866A70" w:rsidRPr="001D53C1" w:rsidRDefault="00866A70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what they like to do using dual-verb clauses.</w:t>
            </w:r>
          </w:p>
          <w:p w14:paraId="0D621D71" w14:textId="1D924CAB" w:rsidR="00405608" w:rsidRPr="001D53C1" w:rsidRDefault="00405608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what they like to do with technology.</w:t>
            </w:r>
          </w:p>
          <w:p w14:paraId="3530A868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43" w:type="dxa"/>
            <w:gridSpan w:val="2"/>
          </w:tcPr>
          <w:p w14:paraId="180ED287" w14:textId="77777777" w:rsidR="00CA2BC3" w:rsidRPr="001D53C1" w:rsidRDefault="00A84369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their family including pets.</w:t>
            </w:r>
          </w:p>
          <w:p w14:paraId="396C7EE2" w14:textId="77777777" w:rsidR="00A84369" w:rsidRPr="001D53C1" w:rsidRDefault="00A84369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the age of their pets in the respective animal ages.</w:t>
            </w:r>
          </w:p>
          <w:p w14:paraId="4B7A7203" w14:textId="77777777" w:rsidR="00A84369" w:rsidRPr="001D53C1" w:rsidRDefault="00A84369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the correct word for ‘my’ when talking about possession.</w:t>
            </w:r>
          </w:p>
          <w:p w14:paraId="609C7376" w14:textId="72079FB3" w:rsidR="00A84369" w:rsidRPr="001D53C1" w:rsidRDefault="00A84369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Describe the physicality of themselves and others.</w:t>
            </w:r>
          </w:p>
          <w:p w14:paraId="5F908D79" w14:textId="6E3A2EEA" w:rsidR="00A84369" w:rsidRPr="001D53C1" w:rsidRDefault="00A84369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Tell the time in French.</w:t>
            </w:r>
          </w:p>
          <w:p w14:paraId="61F9E98A" w14:textId="77777777" w:rsidR="00A84369" w:rsidRPr="001D53C1" w:rsidRDefault="00A84369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their daily routine in detail with time.</w:t>
            </w:r>
          </w:p>
          <w:p w14:paraId="5E58063E" w14:textId="77777777" w:rsidR="00A84369" w:rsidRPr="001D53C1" w:rsidRDefault="00A84369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what they eat for breakfast.</w:t>
            </w:r>
          </w:p>
          <w:p w14:paraId="1820A6A6" w14:textId="77777777" w:rsidR="00A84369" w:rsidRPr="001D53C1" w:rsidRDefault="00A84369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Compare the </w:t>
            </w:r>
            <w:r w:rsidR="009920A3" w:rsidRPr="001D53C1">
              <w:rPr>
                <w:rFonts w:ascii="Calibri" w:hAnsi="Calibri" w:cs="Calibri"/>
                <w:sz w:val="18"/>
                <w:szCs w:val="18"/>
              </w:rPr>
              <w:t>differences in breakfast and mealtime traditions between the UK and those of French-speaking countries.</w:t>
            </w:r>
          </w:p>
          <w:p w14:paraId="4B4FFC0B" w14:textId="77777777" w:rsidR="009920A3" w:rsidRPr="001D53C1" w:rsidRDefault="009920A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Order breakfast items in a French café using ‘Je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voudrais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+ partitive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articles’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72D7D031" w14:textId="0A3290F0" w:rsidR="009920A3" w:rsidRPr="001D53C1" w:rsidRDefault="009920A3" w:rsidP="0017318D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Have an awareness of the traditions surrounding Bastille Day.</w:t>
            </w:r>
          </w:p>
        </w:tc>
      </w:tr>
      <w:tr w:rsidR="00990F63" w:rsidRPr="001D53C1" w14:paraId="0D065495" w14:textId="77777777" w:rsidTr="0017318D">
        <w:trPr>
          <w:trHeight w:val="235"/>
        </w:trPr>
        <w:tc>
          <w:tcPr>
            <w:tcW w:w="0" w:type="auto"/>
            <w:vMerge/>
          </w:tcPr>
          <w:p w14:paraId="24C2D449" w14:textId="77777777" w:rsidR="00CA2BC3" w:rsidRPr="001D53C1" w:rsidRDefault="00CA2BC3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156CB96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Keywords</w:t>
            </w:r>
          </w:p>
        </w:tc>
        <w:tc>
          <w:tcPr>
            <w:tcW w:w="0" w:type="auto"/>
          </w:tcPr>
          <w:p w14:paraId="59CD15E1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2BCD3128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  <w:tc>
          <w:tcPr>
            <w:tcW w:w="0" w:type="auto"/>
          </w:tcPr>
          <w:p w14:paraId="79E38BE4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  <w:tc>
          <w:tcPr>
            <w:tcW w:w="0" w:type="auto"/>
          </w:tcPr>
          <w:p w14:paraId="297AAB28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  <w:tc>
          <w:tcPr>
            <w:tcW w:w="0" w:type="auto"/>
          </w:tcPr>
          <w:p w14:paraId="6204E4C9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  <w:tc>
          <w:tcPr>
            <w:tcW w:w="2410" w:type="dxa"/>
          </w:tcPr>
          <w:p w14:paraId="70C9E941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</w:tr>
      <w:tr w:rsidR="00990F63" w:rsidRPr="001D53C1" w14:paraId="34E1B011" w14:textId="77777777" w:rsidTr="0017318D">
        <w:trPr>
          <w:trHeight w:val="235"/>
        </w:trPr>
        <w:tc>
          <w:tcPr>
            <w:tcW w:w="0" w:type="auto"/>
            <w:vMerge/>
          </w:tcPr>
          <w:p w14:paraId="46E7963F" w14:textId="77777777" w:rsidR="00CA2BC3" w:rsidRPr="001D53C1" w:rsidRDefault="00CA2BC3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D7BB89E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 piece</w:t>
            </w:r>
          </w:p>
        </w:tc>
        <w:tc>
          <w:tcPr>
            <w:tcW w:w="0" w:type="auto"/>
          </w:tcPr>
          <w:p w14:paraId="4E66550C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46D98A6C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Paragraph about myself</w:t>
            </w:r>
          </w:p>
        </w:tc>
        <w:tc>
          <w:tcPr>
            <w:tcW w:w="0" w:type="auto"/>
          </w:tcPr>
          <w:p w14:paraId="22A01BA4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73512436" w14:textId="29379411" w:rsidR="00CA2BC3" w:rsidRPr="001D53C1" w:rsidRDefault="0014570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A letter to a French pen-pal.</w:t>
            </w:r>
          </w:p>
        </w:tc>
        <w:tc>
          <w:tcPr>
            <w:tcW w:w="0" w:type="auto"/>
          </w:tcPr>
          <w:p w14:paraId="0AE73052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2356146" w14:textId="406C3404" w:rsidR="00CA2BC3" w:rsidRPr="001D53C1" w:rsidRDefault="002079EB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“A trip to a French café”- Roleplay.</w:t>
            </w:r>
          </w:p>
        </w:tc>
      </w:tr>
      <w:tr w:rsidR="00990F63" w:rsidRPr="001D53C1" w14:paraId="578D1235" w14:textId="77777777" w:rsidTr="0017318D">
        <w:trPr>
          <w:trHeight w:val="235"/>
        </w:trPr>
        <w:tc>
          <w:tcPr>
            <w:tcW w:w="0" w:type="auto"/>
            <w:vMerge/>
          </w:tcPr>
          <w:p w14:paraId="512C5CC2" w14:textId="77777777" w:rsidR="00CA2BC3" w:rsidRPr="001D53C1" w:rsidRDefault="00CA2BC3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DEF5D7D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Application of knowledge (Assessment)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2E2442C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Baseline Assessment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D5E3BED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</w:tcPr>
          <w:p w14:paraId="332DDB2D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HT3 Assessment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13E0C4B" w14:textId="27075B8C" w:rsidR="00CA2BC3" w:rsidRPr="001D53C1" w:rsidRDefault="00D46F89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Informal Listening Assessment.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46A3C8A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HT5 Assessment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3AA142D1" w14:textId="1F094CA2" w:rsidR="00CA2BC3" w:rsidRPr="001D53C1" w:rsidRDefault="00D46F89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Informal Speaking Assessment.</w:t>
            </w:r>
          </w:p>
        </w:tc>
      </w:tr>
      <w:tr w:rsidR="00990F63" w:rsidRPr="001D53C1" w14:paraId="43CAAD4C" w14:textId="77777777" w:rsidTr="0017318D">
        <w:trPr>
          <w:trHeight w:val="235"/>
        </w:trPr>
        <w:tc>
          <w:tcPr>
            <w:tcW w:w="0" w:type="auto"/>
            <w:vMerge/>
          </w:tcPr>
          <w:p w14:paraId="5A0063A1" w14:textId="77777777" w:rsidR="00CA2BC3" w:rsidRPr="001D53C1" w:rsidRDefault="00CA2BC3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BFAF24D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Revision Strategy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52E5382" w14:textId="3C4D2916" w:rsidR="00CA2BC3" w:rsidRPr="001D53C1" w:rsidRDefault="00B069CF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D466C68" w14:textId="3A45F75D" w:rsidR="00CA2BC3" w:rsidRPr="001D53C1" w:rsidRDefault="00B069CF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1B9A4E1" w14:textId="292F8BD2" w:rsidR="00CA2BC3" w:rsidRPr="001D53C1" w:rsidRDefault="00B069CF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9F71013" w14:textId="2013B362" w:rsidR="00CA2BC3" w:rsidRPr="001D53C1" w:rsidRDefault="00B069CF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630758E" w14:textId="2ED58401" w:rsidR="00CA2BC3" w:rsidRPr="001D53C1" w:rsidRDefault="00B069CF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C1A9B76" w14:textId="5035E631" w:rsidR="00CA2BC3" w:rsidRPr="001D53C1" w:rsidRDefault="00B069CF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</w:tr>
      <w:tr w:rsidR="00990F63" w:rsidRPr="001D53C1" w14:paraId="5A9A90DC" w14:textId="77777777" w:rsidTr="0017318D">
        <w:trPr>
          <w:trHeight w:val="235"/>
        </w:trPr>
        <w:tc>
          <w:tcPr>
            <w:tcW w:w="0" w:type="auto"/>
            <w:vMerge/>
          </w:tcPr>
          <w:p w14:paraId="516715A0" w14:textId="77777777" w:rsidR="00CA2BC3" w:rsidRPr="001D53C1" w:rsidRDefault="00CA2BC3" w:rsidP="0017318D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AB56CDE" w14:textId="77777777" w:rsidR="00CA2BC3" w:rsidRPr="001D53C1" w:rsidRDefault="00CA2BC3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Wider Links</w:t>
            </w:r>
          </w:p>
        </w:tc>
        <w:tc>
          <w:tcPr>
            <w:tcW w:w="0" w:type="auto"/>
          </w:tcPr>
          <w:p w14:paraId="1D1E875F" w14:textId="30E05269" w:rsidR="00CA2BC3" w:rsidRPr="001D53C1" w:rsidRDefault="00857D86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Literacy terms and grammatical awareness.</w:t>
            </w:r>
          </w:p>
        </w:tc>
        <w:tc>
          <w:tcPr>
            <w:tcW w:w="0" w:type="auto"/>
          </w:tcPr>
          <w:p w14:paraId="373C11C4" w14:textId="34C07BC3" w:rsidR="00CA2BC3" w:rsidRPr="001D53C1" w:rsidRDefault="00857D86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Phonics and Spelling.</w:t>
            </w:r>
          </w:p>
        </w:tc>
        <w:tc>
          <w:tcPr>
            <w:tcW w:w="0" w:type="auto"/>
          </w:tcPr>
          <w:p w14:paraId="16826645" w14:textId="52DD2A9B" w:rsidR="00CA2BC3" w:rsidRPr="001D53C1" w:rsidRDefault="00EE4AD4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Cultural differences </w:t>
            </w:r>
            <w:r w:rsidR="00CB6791" w:rsidRPr="001D53C1">
              <w:rPr>
                <w:rFonts w:ascii="Calibri" w:hAnsi="Calibri" w:cs="Calibri"/>
                <w:sz w:val="18"/>
                <w:szCs w:val="18"/>
              </w:rPr>
              <w:t>with education systems.</w:t>
            </w:r>
          </w:p>
        </w:tc>
        <w:tc>
          <w:tcPr>
            <w:tcW w:w="0" w:type="auto"/>
          </w:tcPr>
          <w:p w14:paraId="239A2548" w14:textId="3BB1B113" w:rsidR="00CA2BC3" w:rsidRPr="001D53C1" w:rsidRDefault="00CB6791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Technology. Online Safety.</w:t>
            </w:r>
          </w:p>
        </w:tc>
        <w:tc>
          <w:tcPr>
            <w:tcW w:w="0" w:type="auto"/>
          </w:tcPr>
          <w:p w14:paraId="6B95082E" w14:textId="71F1E0A6" w:rsidR="00CA2BC3" w:rsidRPr="001D53C1" w:rsidRDefault="00EE4AD4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Telling the time.</w:t>
            </w:r>
          </w:p>
        </w:tc>
        <w:tc>
          <w:tcPr>
            <w:tcW w:w="2410" w:type="dxa"/>
          </w:tcPr>
          <w:p w14:paraId="4F67C26C" w14:textId="78895165" w:rsidR="00CA2BC3" w:rsidRPr="001D53C1" w:rsidRDefault="00EE4AD4" w:rsidP="0017318D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Cultural differences.</w:t>
            </w:r>
          </w:p>
        </w:tc>
      </w:tr>
    </w:tbl>
    <w:p w14:paraId="50BBBFC3" w14:textId="01F8D17A" w:rsidR="00681C96" w:rsidRPr="001D53C1" w:rsidRDefault="00681C96">
      <w:pPr>
        <w:rPr>
          <w:sz w:val="18"/>
          <w:szCs w:val="18"/>
        </w:rPr>
      </w:pPr>
    </w:p>
    <w:p w14:paraId="312778DE" w14:textId="77777777" w:rsidR="00CA2BC3" w:rsidRPr="001D53C1" w:rsidRDefault="00CA2BC3">
      <w:pPr>
        <w:rPr>
          <w:sz w:val="18"/>
          <w:szCs w:val="18"/>
        </w:rPr>
      </w:pPr>
    </w:p>
    <w:p w14:paraId="7D9FA012" w14:textId="77777777" w:rsidR="009920A3" w:rsidRPr="001D53C1" w:rsidRDefault="009920A3">
      <w:pPr>
        <w:rPr>
          <w:sz w:val="18"/>
          <w:szCs w:val="18"/>
        </w:rPr>
      </w:pPr>
    </w:p>
    <w:p w14:paraId="1D760EF3" w14:textId="77777777" w:rsidR="009920A3" w:rsidRPr="001D53C1" w:rsidRDefault="009920A3">
      <w:pPr>
        <w:rPr>
          <w:sz w:val="18"/>
          <w:szCs w:val="18"/>
        </w:rPr>
      </w:pPr>
    </w:p>
    <w:p w14:paraId="06EB1006" w14:textId="77777777" w:rsidR="009920A3" w:rsidRPr="001D53C1" w:rsidRDefault="009920A3">
      <w:pPr>
        <w:rPr>
          <w:sz w:val="18"/>
          <w:szCs w:val="18"/>
        </w:rPr>
      </w:pPr>
    </w:p>
    <w:p w14:paraId="5E17D919" w14:textId="77777777" w:rsidR="009920A3" w:rsidRPr="001D53C1" w:rsidRDefault="009920A3">
      <w:pPr>
        <w:rPr>
          <w:sz w:val="18"/>
          <w:szCs w:val="18"/>
        </w:rPr>
      </w:pPr>
    </w:p>
    <w:p w14:paraId="4ABE5383" w14:textId="77777777" w:rsidR="009920A3" w:rsidRPr="001D53C1" w:rsidRDefault="009920A3">
      <w:pPr>
        <w:rPr>
          <w:sz w:val="18"/>
          <w:szCs w:val="18"/>
        </w:rPr>
      </w:pPr>
    </w:p>
    <w:p w14:paraId="6721904C" w14:textId="77777777" w:rsidR="009920A3" w:rsidRPr="001D53C1" w:rsidRDefault="009920A3">
      <w:pPr>
        <w:rPr>
          <w:sz w:val="18"/>
          <w:szCs w:val="18"/>
        </w:rPr>
      </w:pPr>
    </w:p>
    <w:p w14:paraId="3DB5712B" w14:textId="77777777" w:rsidR="009920A3" w:rsidRPr="001D53C1" w:rsidRDefault="009920A3">
      <w:pPr>
        <w:rPr>
          <w:sz w:val="18"/>
          <w:szCs w:val="18"/>
        </w:rPr>
      </w:pPr>
    </w:p>
    <w:p w14:paraId="028A968C" w14:textId="77777777" w:rsidR="009920A3" w:rsidRPr="001D53C1" w:rsidRDefault="009920A3">
      <w:pPr>
        <w:rPr>
          <w:sz w:val="18"/>
          <w:szCs w:val="18"/>
        </w:rPr>
      </w:pPr>
    </w:p>
    <w:p w14:paraId="2F39369C" w14:textId="77777777" w:rsidR="009920A3" w:rsidRPr="001D53C1" w:rsidRDefault="009920A3">
      <w:pPr>
        <w:rPr>
          <w:sz w:val="18"/>
          <w:szCs w:val="18"/>
        </w:rPr>
      </w:pPr>
    </w:p>
    <w:p w14:paraId="6EBDF8A7" w14:textId="77777777" w:rsidR="009920A3" w:rsidRPr="001D53C1" w:rsidRDefault="009920A3">
      <w:pPr>
        <w:rPr>
          <w:sz w:val="18"/>
          <w:szCs w:val="18"/>
        </w:rPr>
      </w:pPr>
    </w:p>
    <w:p w14:paraId="565ED723" w14:textId="77777777" w:rsidR="009920A3" w:rsidRPr="001D53C1" w:rsidRDefault="009920A3">
      <w:pPr>
        <w:rPr>
          <w:sz w:val="18"/>
          <w:szCs w:val="18"/>
        </w:rPr>
      </w:pPr>
    </w:p>
    <w:p w14:paraId="0AF2FA16" w14:textId="77777777" w:rsidR="009920A3" w:rsidRDefault="009920A3">
      <w:pPr>
        <w:rPr>
          <w:sz w:val="18"/>
          <w:szCs w:val="18"/>
        </w:rPr>
      </w:pPr>
    </w:p>
    <w:p w14:paraId="388E77AE" w14:textId="77777777" w:rsidR="00ED0387" w:rsidRDefault="00ED0387">
      <w:pPr>
        <w:rPr>
          <w:sz w:val="18"/>
          <w:szCs w:val="18"/>
        </w:rPr>
      </w:pPr>
    </w:p>
    <w:p w14:paraId="1E426A75" w14:textId="77777777" w:rsidR="00ED0387" w:rsidRDefault="00ED0387">
      <w:pPr>
        <w:rPr>
          <w:sz w:val="18"/>
          <w:szCs w:val="18"/>
        </w:rPr>
      </w:pPr>
    </w:p>
    <w:p w14:paraId="5481DEE5" w14:textId="77777777" w:rsidR="00ED0387" w:rsidRDefault="00ED0387">
      <w:pPr>
        <w:rPr>
          <w:sz w:val="18"/>
          <w:szCs w:val="18"/>
        </w:rPr>
      </w:pPr>
    </w:p>
    <w:p w14:paraId="59EB6081" w14:textId="77777777" w:rsidR="00ED0387" w:rsidRDefault="00ED0387">
      <w:pPr>
        <w:rPr>
          <w:sz w:val="18"/>
          <w:szCs w:val="18"/>
        </w:rPr>
      </w:pPr>
    </w:p>
    <w:p w14:paraId="4100EB86" w14:textId="77777777" w:rsidR="00ED0387" w:rsidRDefault="00ED0387">
      <w:pPr>
        <w:rPr>
          <w:sz w:val="18"/>
          <w:szCs w:val="18"/>
        </w:rPr>
      </w:pPr>
    </w:p>
    <w:p w14:paraId="62D9D90F" w14:textId="77777777" w:rsidR="00ED0387" w:rsidRDefault="00ED0387">
      <w:pPr>
        <w:rPr>
          <w:sz w:val="18"/>
          <w:szCs w:val="18"/>
        </w:rPr>
      </w:pPr>
    </w:p>
    <w:p w14:paraId="0A27F4EA" w14:textId="77777777" w:rsidR="00ED0387" w:rsidRDefault="00ED0387">
      <w:pPr>
        <w:rPr>
          <w:sz w:val="18"/>
          <w:szCs w:val="18"/>
        </w:rPr>
      </w:pPr>
    </w:p>
    <w:p w14:paraId="195E9457" w14:textId="77777777" w:rsidR="00ED0387" w:rsidRDefault="00ED0387">
      <w:pPr>
        <w:rPr>
          <w:sz w:val="18"/>
          <w:szCs w:val="18"/>
        </w:rPr>
      </w:pPr>
    </w:p>
    <w:p w14:paraId="706B0F62" w14:textId="77777777" w:rsidR="00ED0387" w:rsidRPr="001D53C1" w:rsidRDefault="00ED0387">
      <w:pPr>
        <w:rPr>
          <w:sz w:val="18"/>
          <w:szCs w:val="18"/>
        </w:rPr>
      </w:pPr>
    </w:p>
    <w:p w14:paraId="3C1DD2F6" w14:textId="77777777" w:rsidR="009920A3" w:rsidRPr="001D53C1" w:rsidRDefault="009920A3">
      <w:pPr>
        <w:rPr>
          <w:sz w:val="18"/>
          <w:szCs w:val="18"/>
        </w:rPr>
      </w:pPr>
    </w:p>
    <w:tbl>
      <w:tblPr>
        <w:tblStyle w:val="TableGrid"/>
        <w:tblW w:w="15536" w:type="dxa"/>
        <w:tblInd w:w="-113" w:type="dxa"/>
        <w:tblLook w:val="04A0" w:firstRow="1" w:lastRow="0" w:firstColumn="1" w:lastColumn="0" w:noHBand="0" w:noVBand="1"/>
      </w:tblPr>
      <w:tblGrid>
        <w:gridCol w:w="469"/>
        <w:gridCol w:w="2152"/>
        <w:gridCol w:w="2152"/>
        <w:gridCol w:w="2153"/>
        <w:gridCol w:w="2152"/>
        <w:gridCol w:w="2153"/>
        <w:gridCol w:w="2152"/>
        <w:gridCol w:w="2153"/>
      </w:tblGrid>
      <w:tr w:rsidR="00CA2BC3" w:rsidRPr="001D53C1" w14:paraId="12D640FA" w14:textId="77777777" w:rsidTr="00CA2BC3">
        <w:trPr>
          <w:trHeight w:val="255"/>
        </w:trPr>
        <w:tc>
          <w:tcPr>
            <w:tcW w:w="469" w:type="dxa"/>
            <w:vMerge w:val="restart"/>
            <w:shd w:val="clear" w:color="auto" w:fill="60CAF3" w:themeFill="accent4" w:themeFillTint="99"/>
            <w:textDirection w:val="btLr"/>
            <w:vAlign w:val="center"/>
          </w:tcPr>
          <w:p w14:paraId="4B7BA17E" w14:textId="77777777" w:rsidR="00CA2BC3" w:rsidRPr="001D53C1" w:rsidRDefault="00CA2BC3" w:rsidP="00C43851">
            <w:pPr>
              <w:tabs>
                <w:tab w:val="left" w:pos="4980"/>
              </w:tabs>
              <w:ind w:left="113" w:right="113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D53C1">
              <w:rPr>
                <w:rFonts w:ascii="Tahoma" w:hAnsi="Tahoma" w:cs="Tahoma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60EF2A4D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Year 8</w:t>
            </w:r>
          </w:p>
        </w:tc>
        <w:tc>
          <w:tcPr>
            <w:tcW w:w="2152" w:type="dxa"/>
            <w:shd w:val="clear" w:color="auto" w:fill="F2CEED" w:themeFill="accent5" w:themeFillTint="33"/>
            <w:vAlign w:val="center"/>
          </w:tcPr>
          <w:p w14:paraId="5236A968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HT1</w:t>
            </w:r>
          </w:p>
        </w:tc>
        <w:tc>
          <w:tcPr>
            <w:tcW w:w="2153" w:type="dxa"/>
            <w:shd w:val="clear" w:color="auto" w:fill="F2CEED" w:themeFill="accent5" w:themeFillTint="33"/>
            <w:vAlign w:val="center"/>
          </w:tcPr>
          <w:p w14:paraId="160DE808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HT2</w:t>
            </w:r>
          </w:p>
        </w:tc>
        <w:tc>
          <w:tcPr>
            <w:tcW w:w="2152" w:type="dxa"/>
            <w:shd w:val="clear" w:color="auto" w:fill="F2CEED" w:themeFill="accent5" w:themeFillTint="33"/>
            <w:vAlign w:val="center"/>
          </w:tcPr>
          <w:p w14:paraId="2E8B27F1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HT3</w:t>
            </w:r>
          </w:p>
        </w:tc>
        <w:tc>
          <w:tcPr>
            <w:tcW w:w="2153" w:type="dxa"/>
            <w:shd w:val="clear" w:color="auto" w:fill="F2CEED" w:themeFill="accent5" w:themeFillTint="33"/>
            <w:vAlign w:val="center"/>
          </w:tcPr>
          <w:p w14:paraId="2B880266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HT4</w:t>
            </w:r>
          </w:p>
        </w:tc>
        <w:tc>
          <w:tcPr>
            <w:tcW w:w="2152" w:type="dxa"/>
            <w:shd w:val="clear" w:color="auto" w:fill="F2CEED" w:themeFill="accent5" w:themeFillTint="33"/>
            <w:vAlign w:val="center"/>
          </w:tcPr>
          <w:p w14:paraId="1BD0BF3A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HT5</w:t>
            </w:r>
          </w:p>
        </w:tc>
        <w:tc>
          <w:tcPr>
            <w:tcW w:w="2153" w:type="dxa"/>
            <w:shd w:val="clear" w:color="auto" w:fill="F2CEED" w:themeFill="accent5" w:themeFillTint="33"/>
            <w:vAlign w:val="center"/>
          </w:tcPr>
          <w:p w14:paraId="3244C214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HT6</w:t>
            </w:r>
          </w:p>
        </w:tc>
      </w:tr>
      <w:tr w:rsidR="00CA2BC3" w:rsidRPr="001D53C1" w14:paraId="25C465A1" w14:textId="77777777" w:rsidTr="00CA2BC3">
        <w:trPr>
          <w:trHeight w:val="148"/>
        </w:trPr>
        <w:tc>
          <w:tcPr>
            <w:tcW w:w="469" w:type="dxa"/>
            <w:vMerge/>
            <w:shd w:val="clear" w:color="auto" w:fill="60CAF3" w:themeFill="accent4" w:themeFillTint="99"/>
          </w:tcPr>
          <w:p w14:paraId="408763C7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250BA289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End point:</w:t>
            </w:r>
          </w:p>
        </w:tc>
        <w:tc>
          <w:tcPr>
            <w:tcW w:w="2152" w:type="dxa"/>
          </w:tcPr>
          <w:p w14:paraId="4A67220F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53" w:type="dxa"/>
          </w:tcPr>
          <w:p w14:paraId="71926D71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52" w:type="dxa"/>
          </w:tcPr>
          <w:p w14:paraId="197D79A5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53" w:type="dxa"/>
          </w:tcPr>
          <w:p w14:paraId="7DB07080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52" w:type="dxa"/>
          </w:tcPr>
          <w:p w14:paraId="74D8DC3A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53" w:type="dxa"/>
          </w:tcPr>
          <w:p w14:paraId="3E85957B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A2BC3" w:rsidRPr="001D53C1" w14:paraId="3BCAA530" w14:textId="77777777" w:rsidTr="00CA2BC3">
        <w:trPr>
          <w:trHeight w:val="148"/>
        </w:trPr>
        <w:tc>
          <w:tcPr>
            <w:tcW w:w="469" w:type="dxa"/>
            <w:vMerge/>
            <w:shd w:val="clear" w:color="auto" w:fill="60CAF3" w:themeFill="accent4" w:themeFillTint="99"/>
          </w:tcPr>
          <w:p w14:paraId="7A7B9213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719FD2C5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Curriculum Related Expectation</w:t>
            </w:r>
          </w:p>
        </w:tc>
        <w:tc>
          <w:tcPr>
            <w:tcW w:w="2152" w:type="dxa"/>
          </w:tcPr>
          <w:p w14:paraId="1B65B0C0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experience on holiday.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53" w:type="dxa"/>
          </w:tcPr>
          <w:p w14:paraId="273A7FDB" w14:textId="1C5647B3" w:rsidR="00CA2BC3" w:rsidRPr="001D53C1" w:rsidRDefault="00F07192" w:rsidP="00C43851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experience at celebrations and festivals.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52" w:type="dxa"/>
          </w:tcPr>
          <w:p w14:paraId="0A47C0B0" w14:textId="1E585F75" w:rsidR="00CA2BC3" w:rsidRPr="001D53C1" w:rsidRDefault="00F07192" w:rsidP="00C43851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 can talk about celebrity culture.</w:t>
            </w:r>
          </w:p>
        </w:tc>
        <w:tc>
          <w:tcPr>
            <w:tcW w:w="2153" w:type="dxa"/>
          </w:tcPr>
          <w:p w14:paraId="7DB7E864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opinions on technology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52" w:type="dxa"/>
          </w:tcPr>
          <w:p w14:paraId="135B36F9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where I live.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53" w:type="dxa"/>
          </w:tcPr>
          <w:p w14:paraId="2D589EA3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Can I talk about my house?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</w:tr>
      <w:tr w:rsidR="00CA2BC3" w:rsidRPr="001D53C1" w14:paraId="2B8F3A11" w14:textId="77777777" w:rsidTr="00CA2BC3">
        <w:trPr>
          <w:trHeight w:val="148"/>
        </w:trPr>
        <w:tc>
          <w:tcPr>
            <w:tcW w:w="469" w:type="dxa"/>
            <w:vMerge/>
            <w:shd w:val="clear" w:color="auto" w:fill="60CAF3" w:themeFill="accent4" w:themeFillTint="99"/>
          </w:tcPr>
          <w:p w14:paraId="682FF156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124A5459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need to know</w:t>
            </w:r>
          </w:p>
        </w:tc>
        <w:tc>
          <w:tcPr>
            <w:tcW w:w="4305" w:type="dxa"/>
            <w:gridSpan w:val="2"/>
          </w:tcPr>
          <w:p w14:paraId="4892A795" w14:textId="54340E30" w:rsidR="00CA2BC3" w:rsidRPr="001D53C1" w:rsidRDefault="00F07192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ow to use </w:t>
            </w:r>
            <w:proofErr w:type="spellStart"/>
            <w:r w:rsidR="00CA2BC3" w:rsidRPr="001D53C1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avoir</w:t>
            </w:r>
            <w:proofErr w:type="spellEnd"/>
            <w:r w:rsidR="00CA2BC3" w:rsidRPr="001D53C1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and </w:t>
            </w:r>
            <w:proofErr w:type="spellStart"/>
            <w:r w:rsidR="00B442B7" w:rsidRPr="001D53C1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ê</w:t>
            </w:r>
            <w:r w:rsidR="00CA2BC3" w:rsidRPr="001D53C1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tre</w:t>
            </w:r>
            <w:proofErr w:type="spellEnd"/>
            <w:r w:rsidR="00CA2BC3" w:rsidRPr="001D53C1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14:paraId="3D33E362" w14:textId="67A998CD" w:rsidR="00CA2BC3" w:rsidRPr="001D53C1" w:rsidRDefault="00F07192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ow to form the perfect tense of </w:t>
            </w:r>
            <w:proofErr w:type="spellStart"/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visiter</w:t>
            </w:r>
            <w:proofErr w:type="spellEnd"/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14:paraId="0AA701CB" w14:textId="746EDFEB" w:rsidR="00CA2BC3" w:rsidRPr="001D53C1" w:rsidRDefault="00F07192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ow to form the perfect tense of regular -er verbs </w:t>
            </w:r>
          </w:p>
          <w:p w14:paraId="43FC7E65" w14:textId="4AA36999" w:rsidR="00CA2BC3" w:rsidRPr="001D53C1" w:rsidRDefault="00F07192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ow to form the perfect tense of irregular verbs </w:t>
            </w:r>
          </w:p>
          <w:p w14:paraId="69D144E7" w14:textId="5BC964CB" w:rsidR="00B93B31" w:rsidRPr="001D53C1" w:rsidRDefault="00F07192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</w:t>
            </w:r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ow to form the perfect tense of </w:t>
            </w:r>
            <w:proofErr w:type="spellStart"/>
            <w:r w:rsidR="00CA2BC3" w:rsidRPr="001D53C1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aller</w:t>
            </w:r>
            <w:proofErr w:type="spellEnd"/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(to go)</w:t>
            </w:r>
          </w:p>
          <w:p w14:paraId="412F8D85" w14:textId="0C775161" w:rsidR="00F07192" w:rsidRPr="001D53C1" w:rsidRDefault="00F07192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Vocabulary on the topic of ‘Holidays’ (Countries, Transport, Accommodation, Activities).</w:t>
            </w:r>
          </w:p>
          <w:p w14:paraId="5D64469B" w14:textId="77777777" w:rsidR="00F07192" w:rsidRPr="001D53C1" w:rsidRDefault="00B93B31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Vocabulary for holiday foods and drink.</w:t>
            </w:r>
            <w:r w:rsidR="00CA2BC3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  <w:r w:rsidR="00F07192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How to conjugate the n</w:t>
            </w:r>
            <w:r w:rsidR="00F07192" w:rsidRPr="001D53C1">
              <w:rPr>
                <w:rFonts w:eastAsia="Times New Roman"/>
                <w:kern w:val="0"/>
                <w:sz w:val="18"/>
                <w:szCs w:val="18"/>
                <w:lang w:eastAsia="en-GB"/>
                <w14:ligatures w14:val="none"/>
              </w:rPr>
              <w:t>ear-</w:t>
            </w:r>
            <w:r w:rsidR="00F07192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future tense using </w:t>
            </w:r>
            <w:proofErr w:type="spellStart"/>
            <w:r w:rsidR="00F07192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aller</w:t>
            </w:r>
            <w:proofErr w:type="spellEnd"/>
            <w:r w:rsidR="00F07192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+ infinitive. </w:t>
            </w:r>
          </w:p>
          <w:p w14:paraId="6AF59327" w14:textId="77777777" w:rsidR="00F07192" w:rsidRPr="001D53C1" w:rsidRDefault="00F07192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Differing cultural traditions within the French-speaking world.</w:t>
            </w:r>
          </w:p>
          <w:p w14:paraId="6A1B401E" w14:textId="77777777" w:rsidR="00F07192" w:rsidRPr="001D53C1" w:rsidRDefault="00F07192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Words for traditional foods in French-speaking countries.</w:t>
            </w:r>
          </w:p>
          <w:p w14:paraId="3277AFF7" w14:textId="77777777" w:rsidR="00F07192" w:rsidRPr="001D53C1" w:rsidRDefault="00F07192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Begin to know and use time phrases. </w:t>
            </w:r>
          </w:p>
          <w:p w14:paraId="4889C4A1" w14:textId="7C5346EF" w:rsidR="00CA2BC3" w:rsidRPr="001D53C1" w:rsidRDefault="00F07192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Vocab for different opinions. </w:t>
            </w:r>
          </w:p>
          <w:p w14:paraId="68492974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05" w:type="dxa"/>
            <w:gridSpan w:val="2"/>
          </w:tcPr>
          <w:p w14:paraId="5F01572F" w14:textId="77777777" w:rsidR="00F07192" w:rsidRPr="001D53C1" w:rsidRDefault="00F07192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form the near-future tense using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aller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+ infinitive.</w:t>
            </w:r>
          </w:p>
          <w:p w14:paraId="16F3B9E6" w14:textId="1B59CC5A" w:rsidR="00F07192" w:rsidRPr="001D53C1" w:rsidRDefault="00F07192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form the negative in the future tense.</w:t>
            </w:r>
          </w:p>
          <w:p w14:paraId="6658A559" w14:textId="1580E006" w:rsidR="00F07192" w:rsidRPr="001D53C1" w:rsidRDefault="00F07192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Adjectival agreement of regular and irregular adjectives.</w:t>
            </w:r>
          </w:p>
          <w:p w14:paraId="17ADB396" w14:textId="04526B29" w:rsidR="00F07192" w:rsidRPr="001D53C1" w:rsidRDefault="001441C8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u</w:t>
            </w:r>
            <w:r w:rsidR="00F07192" w:rsidRPr="001D53C1">
              <w:rPr>
                <w:rFonts w:ascii="Calibri" w:hAnsi="Calibri" w:cs="Calibri"/>
                <w:sz w:val="18"/>
                <w:szCs w:val="18"/>
              </w:rPr>
              <w:t>se the plural pronouns of ‘</w:t>
            </w:r>
            <w:proofErr w:type="spellStart"/>
            <w:r w:rsidR="00F07192" w:rsidRPr="001D53C1">
              <w:rPr>
                <w:rFonts w:ascii="Calibri" w:hAnsi="Calibri" w:cs="Calibri"/>
                <w:sz w:val="18"/>
                <w:szCs w:val="18"/>
              </w:rPr>
              <w:t>ils</w:t>
            </w:r>
            <w:proofErr w:type="spellEnd"/>
            <w:r w:rsidR="00F07192" w:rsidRPr="001D53C1">
              <w:rPr>
                <w:rFonts w:ascii="Calibri" w:hAnsi="Calibri" w:cs="Calibri"/>
                <w:sz w:val="18"/>
                <w:szCs w:val="18"/>
              </w:rPr>
              <w:t xml:space="preserve"> and </w:t>
            </w:r>
            <w:proofErr w:type="spellStart"/>
            <w:r w:rsidR="00F07192" w:rsidRPr="001D53C1">
              <w:rPr>
                <w:rFonts w:ascii="Calibri" w:hAnsi="Calibri" w:cs="Calibri"/>
                <w:sz w:val="18"/>
                <w:szCs w:val="18"/>
              </w:rPr>
              <w:t>elles</w:t>
            </w:r>
            <w:proofErr w:type="spellEnd"/>
            <w:r w:rsidR="00F07192" w:rsidRPr="001D53C1">
              <w:rPr>
                <w:rFonts w:ascii="Calibri" w:hAnsi="Calibri" w:cs="Calibri"/>
                <w:sz w:val="18"/>
                <w:szCs w:val="18"/>
              </w:rPr>
              <w:t>’ when describing a group of people and TV Programmes.</w:t>
            </w:r>
          </w:p>
          <w:p w14:paraId="2942326C" w14:textId="77777777" w:rsidR="00F07192" w:rsidRPr="001D53C1" w:rsidRDefault="00F07192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conjugate verbs on technology in three tenses (utiliser,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télécharger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etc..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>)</w:t>
            </w:r>
          </w:p>
          <w:p w14:paraId="379F6E38" w14:textId="77777777" w:rsidR="00F07192" w:rsidRPr="001D53C1" w:rsidRDefault="00B20BD6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Learn vocabulary on the topic of ‘Technology’.</w:t>
            </w:r>
          </w:p>
          <w:p w14:paraId="33300F4F" w14:textId="77777777" w:rsidR="00B20BD6" w:rsidRPr="001D53C1" w:rsidRDefault="00B20BD6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ask questions using ‘Est-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ce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que..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>’</w:t>
            </w:r>
          </w:p>
          <w:p w14:paraId="2C7E347E" w14:textId="77777777" w:rsidR="00B20BD6" w:rsidRPr="001D53C1" w:rsidRDefault="00B20BD6" w:rsidP="00F07192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The traditions surrounding Candlemas in French-speaking countries.</w:t>
            </w:r>
          </w:p>
          <w:p w14:paraId="5B603E5D" w14:textId="22175B83" w:rsidR="00B20BD6" w:rsidRPr="001D53C1" w:rsidRDefault="00B20BD6" w:rsidP="00B20BD6">
            <w:pPr>
              <w:pStyle w:val="ListParagraph"/>
              <w:ind w:left="36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05" w:type="dxa"/>
            <w:gridSpan w:val="2"/>
          </w:tcPr>
          <w:p w14:paraId="31B18D79" w14:textId="77777777" w:rsidR="00887EE6" w:rsidRPr="001D53C1" w:rsidRDefault="00B20BD6" w:rsidP="00B20BD6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Vocabulary on ‘Key buildings and </w:t>
            </w:r>
            <w:proofErr w:type="gramStart"/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landmarks’</w:t>
            </w:r>
            <w:proofErr w:type="gramEnd"/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.</w:t>
            </w:r>
          </w:p>
          <w:p w14:paraId="1940B11D" w14:textId="65F8A39E" w:rsidR="00B20BD6" w:rsidRPr="001D53C1" w:rsidRDefault="00887EE6" w:rsidP="00887EE6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How to use ‘Il y a’ to describe what there is.</w:t>
            </w:r>
            <w:r w:rsidR="00B20BD6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  <w:p w14:paraId="61D76034" w14:textId="39421D4C" w:rsidR="00B20BD6" w:rsidRPr="001D53C1" w:rsidRDefault="00B20BD6" w:rsidP="00B20BD6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The three different ways of asking questions:</w:t>
            </w:r>
          </w:p>
          <w:p w14:paraId="1E928D59" w14:textId="77777777" w:rsidR="00B20BD6" w:rsidRPr="001D53C1" w:rsidRDefault="00B20BD6" w:rsidP="00B20BD6">
            <w:pPr>
              <w:pStyle w:val="ListParagraph"/>
              <w:numPr>
                <w:ilvl w:val="0"/>
                <w:numId w:val="8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Intonation</w:t>
            </w:r>
          </w:p>
          <w:p w14:paraId="6D50365A" w14:textId="77777777" w:rsidR="00B20BD6" w:rsidRPr="001D53C1" w:rsidRDefault="00B20BD6" w:rsidP="00B20BD6">
            <w:pPr>
              <w:pStyle w:val="ListParagraph"/>
              <w:numPr>
                <w:ilvl w:val="0"/>
                <w:numId w:val="8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Verb inversion</w:t>
            </w:r>
          </w:p>
          <w:p w14:paraId="4CA2FBD6" w14:textId="561B02ED" w:rsidR="00887EE6" w:rsidRPr="001D53C1" w:rsidRDefault="00B20BD6" w:rsidP="00887EE6">
            <w:pPr>
              <w:pStyle w:val="ListParagraph"/>
              <w:numPr>
                <w:ilvl w:val="0"/>
                <w:numId w:val="8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“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Qu’est-ce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que…”</w:t>
            </w:r>
          </w:p>
          <w:p w14:paraId="0C319DFE" w14:textId="03ADADC4" w:rsidR="00B20BD6" w:rsidRPr="001D53C1" w:rsidRDefault="00887EE6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use the imperative to give directions.</w:t>
            </w:r>
          </w:p>
          <w:p w14:paraId="34F9CFF2" w14:textId="63D6F89C" w:rsidR="00887EE6" w:rsidRPr="001D53C1" w:rsidRDefault="00887EE6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conjugate the modal verb ‘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pouvoir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’</w:t>
            </w:r>
          </w:p>
          <w:p w14:paraId="0D4C4770" w14:textId="1D52B561" w:rsidR="00B20BD6" w:rsidRPr="001D53C1" w:rsidRDefault="00B20BD6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When to use the subject pronoun ‘on’</w:t>
            </w:r>
          </w:p>
          <w:p w14:paraId="5982383F" w14:textId="0174B464" w:rsidR="00B20BD6" w:rsidRPr="001D53C1" w:rsidRDefault="00B20BD6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Vocabulary on ‘Rooms of the house’.</w:t>
            </w:r>
          </w:p>
          <w:p w14:paraId="61086FAC" w14:textId="034C3CF8" w:rsidR="00887EE6" w:rsidRPr="001D53C1" w:rsidRDefault="00887EE6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How to conjugate the modal verb ‘devoir’ when talking about household chores.</w:t>
            </w:r>
          </w:p>
          <w:p w14:paraId="3CA1E7AE" w14:textId="5ABE4CA4" w:rsidR="00887EE6" w:rsidRPr="001D53C1" w:rsidRDefault="00887EE6" w:rsidP="00887EE6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How to describe possession of others using ‘son,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sa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,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ses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/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leur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,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leur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,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leurs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’.</w:t>
            </w:r>
          </w:p>
          <w:p w14:paraId="2E93C889" w14:textId="76D6EDBE" w:rsidR="00887EE6" w:rsidRPr="001D53C1" w:rsidRDefault="00887EE6" w:rsidP="00CA2BC3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Which adjectives are placed before the noun using BAGs. </w:t>
            </w:r>
          </w:p>
          <w:p w14:paraId="32299DD0" w14:textId="77777777" w:rsidR="00667010" w:rsidRPr="001D53C1" w:rsidRDefault="00667010" w:rsidP="00887EE6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How to conjugate the conditional mood.</w:t>
            </w:r>
          </w:p>
          <w:p w14:paraId="616645C3" w14:textId="0096A9E3" w:rsidR="00887EE6" w:rsidRPr="001D53C1" w:rsidRDefault="00887EE6" w:rsidP="00887EE6">
            <w:p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CA2BC3" w:rsidRPr="001D53C1" w14:paraId="2CA7346C" w14:textId="77777777" w:rsidTr="00CA2BC3">
        <w:trPr>
          <w:trHeight w:val="148"/>
        </w:trPr>
        <w:tc>
          <w:tcPr>
            <w:tcW w:w="469" w:type="dxa"/>
            <w:vMerge/>
            <w:shd w:val="clear" w:color="auto" w:fill="60CAF3" w:themeFill="accent4" w:themeFillTint="99"/>
          </w:tcPr>
          <w:p w14:paraId="30B35D44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6C0DD14B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should be able to</w:t>
            </w:r>
          </w:p>
        </w:tc>
        <w:tc>
          <w:tcPr>
            <w:tcW w:w="4305" w:type="dxa"/>
            <w:gridSpan w:val="2"/>
          </w:tcPr>
          <w:p w14:paraId="6923110C" w14:textId="77777777" w:rsidR="00CA2BC3" w:rsidRPr="001D53C1" w:rsidRDefault="00CA2BC3" w:rsidP="00CA2BC3">
            <w:pPr>
              <w:pStyle w:val="ListParagraph"/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the school holidays</w:t>
            </w:r>
          </w:p>
          <w:p w14:paraId="513639CA" w14:textId="3D341AB5" w:rsidR="00F07192" w:rsidRPr="001D53C1" w:rsidRDefault="00F07192" w:rsidP="00CA2BC3">
            <w:pPr>
              <w:pStyle w:val="ListParagraph"/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a past holiday in detail.</w:t>
            </w:r>
          </w:p>
          <w:p w14:paraId="20197264" w14:textId="1C80EF7A" w:rsidR="00CA2BC3" w:rsidRPr="001D53C1" w:rsidRDefault="00CA2BC3" w:rsidP="00CA2BC3">
            <w:pPr>
              <w:pStyle w:val="ListParagraph"/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Ask someone what they did</w:t>
            </w:r>
            <w:r w:rsidR="00F07192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in the past tense.</w:t>
            </w:r>
          </w:p>
          <w:p w14:paraId="0B4617EF" w14:textId="12F1630E" w:rsidR="00CA2BC3" w:rsidRPr="001D53C1" w:rsidRDefault="00CA2BC3" w:rsidP="00CA2BC3">
            <w:pPr>
              <w:pStyle w:val="ListParagraph"/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Spot and use the negative with perfect tense verbs</w:t>
            </w:r>
            <w:r w:rsidR="00F07192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.</w:t>
            </w:r>
          </w:p>
          <w:p w14:paraId="72BD8E59" w14:textId="541ABD44" w:rsidR="00CA2BC3" w:rsidRPr="001D53C1" w:rsidRDefault="00CA2BC3" w:rsidP="00CA2BC3">
            <w:pPr>
              <w:pStyle w:val="ListParagraph"/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Say where I went, with who, and how I travelled</w:t>
            </w:r>
            <w:r w:rsidR="00B93B31"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.</w:t>
            </w:r>
          </w:p>
          <w:p w14:paraId="284FC3FD" w14:textId="067A76DA" w:rsidR="00B93B31" w:rsidRPr="001D53C1" w:rsidRDefault="00B93B31" w:rsidP="00CA2BC3">
            <w:pPr>
              <w:pStyle w:val="ListParagraph"/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Say what they have eaten and drank in the past.</w:t>
            </w:r>
          </w:p>
          <w:p w14:paraId="33B57E17" w14:textId="1B7F1F8B" w:rsidR="00F07192" w:rsidRPr="001D53C1" w:rsidRDefault="00F07192" w:rsidP="00F07192">
            <w:pPr>
              <w:pStyle w:val="ListParagraph"/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a disastrous holiday.</w:t>
            </w:r>
          </w:p>
          <w:p w14:paraId="022243E0" w14:textId="31B271C5" w:rsidR="00F07192" w:rsidRPr="001D53C1" w:rsidRDefault="00F07192" w:rsidP="00F07192">
            <w:pPr>
              <w:pStyle w:val="ListParagraph"/>
              <w:numPr>
                <w:ilvl w:val="0"/>
                <w:numId w:val="5"/>
              </w:numPr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Describe a range of festivals and traditions in the UK and in French-speaking countries.</w:t>
            </w:r>
          </w:p>
          <w:p w14:paraId="6D0AD78D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05" w:type="dxa"/>
            <w:gridSpan w:val="2"/>
          </w:tcPr>
          <w:p w14:paraId="37FA5510" w14:textId="1885D81D" w:rsidR="00F07192" w:rsidRPr="001D53C1" w:rsidRDefault="00F07192" w:rsidP="00CA2BC3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Make New Year resolutions.</w:t>
            </w:r>
          </w:p>
          <w:p w14:paraId="1777CE1A" w14:textId="41094CD8" w:rsidR="00F07192" w:rsidRPr="001D53C1" w:rsidRDefault="00F07192" w:rsidP="00F07192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Describe their favourite celebrities and give reasons with adjectival agreement.</w:t>
            </w:r>
          </w:p>
          <w:p w14:paraId="0E3F7801" w14:textId="77777777" w:rsidR="00CA2BC3" w:rsidRPr="001D53C1" w:rsidRDefault="00CA2BC3" w:rsidP="00CA2BC3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Give an opinion on what is on television. </w:t>
            </w:r>
          </w:p>
          <w:p w14:paraId="33EB7344" w14:textId="77777777" w:rsidR="00CA2BC3" w:rsidRPr="001D53C1" w:rsidRDefault="00CA2BC3" w:rsidP="00CA2BC3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Say what they watched on television. </w:t>
            </w:r>
          </w:p>
          <w:p w14:paraId="3C194477" w14:textId="0A7D83E0" w:rsidR="00B20BD6" w:rsidRPr="001D53C1" w:rsidRDefault="00B20BD6" w:rsidP="00CA2BC3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what they do with technology.</w:t>
            </w:r>
          </w:p>
          <w:p w14:paraId="6AB1B451" w14:textId="77777777" w:rsidR="00CA2BC3" w:rsidRPr="001D53C1" w:rsidRDefault="00CA2BC3" w:rsidP="00CA2BC3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 the future tense to talk about going to the cinema. </w:t>
            </w:r>
          </w:p>
          <w:p w14:paraId="11D36E8E" w14:textId="5FB07655" w:rsidR="00B20BD6" w:rsidRPr="001D53C1" w:rsidRDefault="00B20BD6" w:rsidP="00CA2BC3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Invite their friends to a trip to the cinema.</w:t>
            </w:r>
          </w:p>
          <w:p w14:paraId="2DB01AFD" w14:textId="4FE85C6E" w:rsidR="00B20BD6" w:rsidRPr="001D53C1" w:rsidRDefault="00B20BD6" w:rsidP="00CA2BC3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online shopping.</w:t>
            </w:r>
          </w:p>
          <w:p w14:paraId="1304A1BB" w14:textId="28160B66" w:rsidR="00B20BD6" w:rsidRPr="001D53C1" w:rsidRDefault="00CA2BC3" w:rsidP="00B20BD6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 correct partitive article when doing an activity. </w:t>
            </w:r>
          </w:p>
          <w:p w14:paraId="1A03A86F" w14:textId="34F4DAFD" w:rsidR="00667010" w:rsidRPr="001D53C1" w:rsidRDefault="00667010" w:rsidP="00CA2BC3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Respond to a series of questions in the target language, demonstrating an ability to speak in three tenses.</w:t>
            </w:r>
          </w:p>
          <w:p w14:paraId="719560A6" w14:textId="77777777" w:rsidR="00B20BD6" w:rsidRPr="001D53C1" w:rsidRDefault="00B20BD6" w:rsidP="00C43851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305" w:type="dxa"/>
            <w:gridSpan w:val="2"/>
          </w:tcPr>
          <w:p w14:paraId="7C77A47A" w14:textId="77777777" w:rsidR="00887EE6" w:rsidRPr="001D53C1" w:rsidRDefault="00887EE6" w:rsidP="00887EE6">
            <w:pPr>
              <w:pStyle w:val="ListParagraph"/>
              <w:numPr>
                <w:ilvl w:val="0"/>
                <w:numId w:val="5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Describe what there is to do in their area.</w:t>
            </w:r>
          </w:p>
          <w:p w14:paraId="14EDD9FA" w14:textId="77777777" w:rsidR="00887EE6" w:rsidRPr="001D53C1" w:rsidRDefault="00887EE6" w:rsidP="00887EE6">
            <w:pPr>
              <w:pStyle w:val="ListParagraph"/>
              <w:numPr>
                <w:ilvl w:val="0"/>
                <w:numId w:val="5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Give a detailed review on their local area.</w:t>
            </w:r>
          </w:p>
          <w:p w14:paraId="434BB5BD" w14:textId="77777777" w:rsidR="00887EE6" w:rsidRPr="001D53C1" w:rsidRDefault="00887EE6" w:rsidP="00887EE6">
            <w:pPr>
              <w:pStyle w:val="ListParagraph"/>
              <w:numPr>
                <w:ilvl w:val="0"/>
                <w:numId w:val="5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Give directions to places in town.</w:t>
            </w:r>
          </w:p>
          <w:p w14:paraId="6DFC207F" w14:textId="4A87F6CA" w:rsidR="00887EE6" w:rsidRPr="001D53C1" w:rsidRDefault="00887EE6" w:rsidP="00887EE6">
            <w:pPr>
              <w:pStyle w:val="ListParagraph"/>
              <w:numPr>
                <w:ilvl w:val="0"/>
                <w:numId w:val="5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Ask for directions for places in town.</w:t>
            </w:r>
          </w:p>
          <w:p w14:paraId="4FC405F4" w14:textId="21EA1842" w:rsidR="00887EE6" w:rsidRPr="001D53C1" w:rsidRDefault="00887EE6" w:rsidP="00887EE6">
            <w:pPr>
              <w:pStyle w:val="ListParagraph"/>
              <w:numPr>
                <w:ilvl w:val="0"/>
                <w:numId w:val="5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Virtually explore a town in a francophone location.</w:t>
            </w:r>
          </w:p>
          <w:p w14:paraId="7C4475C2" w14:textId="24CD2B20" w:rsidR="00667010" w:rsidRPr="001D53C1" w:rsidRDefault="00667010" w:rsidP="00667010">
            <w:pPr>
              <w:pStyle w:val="ListParagraph"/>
              <w:numPr>
                <w:ilvl w:val="0"/>
                <w:numId w:val="5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Describe their house in detail.</w:t>
            </w:r>
          </w:p>
          <w:p w14:paraId="2D74F672" w14:textId="28A0B882" w:rsidR="00887EE6" w:rsidRPr="001D53C1" w:rsidRDefault="00887EE6" w:rsidP="00667010">
            <w:pPr>
              <w:pStyle w:val="ListParagraph"/>
              <w:numPr>
                <w:ilvl w:val="0"/>
                <w:numId w:val="5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Describe what they do to help at home.</w:t>
            </w:r>
          </w:p>
          <w:p w14:paraId="17AB7FE7" w14:textId="4553FD1A" w:rsidR="00887EE6" w:rsidRPr="001D53C1" w:rsidRDefault="00887EE6" w:rsidP="00667010">
            <w:pPr>
              <w:pStyle w:val="ListParagraph"/>
              <w:numPr>
                <w:ilvl w:val="0"/>
                <w:numId w:val="5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Describe possession of others.</w:t>
            </w:r>
          </w:p>
          <w:p w14:paraId="40025CD5" w14:textId="77777777" w:rsidR="00667010" w:rsidRPr="001D53C1" w:rsidRDefault="00667010" w:rsidP="00667010">
            <w:pPr>
              <w:pStyle w:val="ListParagraph"/>
              <w:numPr>
                <w:ilvl w:val="0"/>
                <w:numId w:val="5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Write an extended piece of writing on their ‘dream house’ using the conditional mood.</w:t>
            </w:r>
          </w:p>
          <w:p w14:paraId="0AA9BC3D" w14:textId="63B4944C" w:rsidR="00667010" w:rsidRPr="001D53C1" w:rsidRDefault="00887EE6" w:rsidP="00887EE6">
            <w:pPr>
              <w:pStyle w:val="ListParagraph"/>
              <w:tabs>
                <w:tab w:val="left" w:pos="4980"/>
              </w:tabs>
              <w:ind w:left="360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(il y aurait…)</w:t>
            </w:r>
          </w:p>
        </w:tc>
      </w:tr>
      <w:tr w:rsidR="00CA2BC3" w:rsidRPr="001D53C1" w14:paraId="26776DC2" w14:textId="77777777" w:rsidTr="00CA2BC3">
        <w:trPr>
          <w:trHeight w:val="148"/>
        </w:trPr>
        <w:tc>
          <w:tcPr>
            <w:tcW w:w="469" w:type="dxa"/>
            <w:vMerge/>
            <w:shd w:val="clear" w:color="auto" w:fill="60CAF3" w:themeFill="accent4" w:themeFillTint="99"/>
          </w:tcPr>
          <w:p w14:paraId="2592D8EB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  <w:lang w:val="fr-FR"/>
              </w:rPr>
            </w:pP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0D98865E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Keywords</w:t>
            </w:r>
          </w:p>
        </w:tc>
        <w:tc>
          <w:tcPr>
            <w:tcW w:w="2152" w:type="dxa"/>
          </w:tcPr>
          <w:p w14:paraId="2F677334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  <w:tc>
          <w:tcPr>
            <w:tcW w:w="2153" w:type="dxa"/>
          </w:tcPr>
          <w:p w14:paraId="2EBB6E6E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  <w:tc>
          <w:tcPr>
            <w:tcW w:w="2152" w:type="dxa"/>
          </w:tcPr>
          <w:p w14:paraId="678831F3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  <w:tc>
          <w:tcPr>
            <w:tcW w:w="2153" w:type="dxa"/>
          </w:tcPr>
          <w:p w14:paraId="6EF115C2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  <w:tc>
          <w:tcPr>
            <w:tcW w:w="2152" w:type="dxa"/>
          </w:tcPr>
          <w:p w14:paraId="31DCB58E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  <w:tc>
          <w:tcPr>
            <w:tcW w:w="2153" w:type="dxa"/>
          </w:tcPr>
          <w:p w14:paraId="7B2DC8A5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Vocab lists can 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found</w:t>
            </w:r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on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quizlet</w:t>
            </w:r>
            <w:proofErr w:type="spellEnd"/>
          </w:p>
        </w:tc>
      </w:tr>
      <w:tr w:rsidR="00CA2BC3" w:rsidRPr="001D53C1" w14:paraId="4FD7B1E6" w14:textId="77777777" w:rsidTr="00CA2BC3">
        <w:trPr>
          <w:trHeight w:val="148"/>
        </w:trPr>
        <w:tc>
          <w:tcPr>
            <w:tcW w:w="469" w:type="dxa"/>
            <w:vMerge/>
            <w:shd w:val="clear" w:color="auto" w:fill="60CAF3" w:themeFill="accent4" w:themeFillTint="99"/>
          </w:tcPr>
          <w:p w14:paraId="4EBA8338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6448C9B8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 piece</w:t>
            </w:r>
          </w:p>
        </w:tc>
        <w:tc>
          <w:tcPr>
            <w:tcW w:w="2152" w:type="dxa"/>
          </w:tcPr>
          <w:p w14:paraId="576F7188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53" w:type="dxa"/>
          </w:tcPr>
          <w:p w14:paraId="69635881" w14:textId="1795FE86" w:rsidR="00CA2BC3" w:rsidRPr="001D53C1" w:rsidRDefault="00E6528A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‘Mes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pires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vacances’ – A ‘Trip Advisor’ review on a disastrous holiday.</w:t>
            </w:r>
          </w:p>
        </w:tc>
        <w:tc>
          <w:tcPr>
            <w:tcW w:w="2152" w:type="dxa"/>
          </w:tcPr>
          <w:p w14:paraId="23472E7F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53" w:type="dxa"/>
          </w:tcPr>
          <w:p w14:paraId="7CCF8B9C" w14:textId="076EC32C" w:rsidR="00CA2BC3" w:rsidRPr="001D53C1" w:rsidRDefault="0075751A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An interview on fre</w:t>
            </w:r>
            <w:r w:rsidR="00D67F31" w:rsidRPr="001D53C1">
              <w:rPr>
                <w:rFonts w:ascii="Calibri" w:hAnsi="Calibri" w:cs="Calibri"/>
                <w:sz w:val="18"/>
                <w:szCs w:val="18"/>
              </w:rPr>
              <w:t>e-time and technology.</w:t>
            </w:r>
          </w:p>
        </w:tc>
        <w:tc>
          <w:tcPr>
            <w:tcW w:w="2152" w:type="dxa"/>
          </w:tcPr>
          <w:p w14:paraId="412BD8D5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53" w:type="dxa"/>
          </w:tcPr>
          <w:p w14:paraId="4A2A3247" w14:textId="2CF91850" w:rsidR="00CA2BC3" w:rsidRPr="001D53C1" w:rsidRDefault="0075751A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“Ma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maison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idéale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” – A review on a dream house.</w:t>
            </w:r>
          </w:p>
        </w:tc>
      </w:tr>
      <w:tr w:rsidR="00CA2BC3" w:rsidRPr="001D53C1" w14:paraId="1CB678B5" w14:textId="77777777" w:rsidTr="00CA2BC3">
        <w:trPr>
          <w:trHeight w:val="148"/>
        </w:trPr>
        <w:tc>
          <w:tcPr>
            <w:tcW w:w="469" w:type="dxa"/>
            <w:vMerge/>
            <w:shd w:val="clear" w:color="auto" w:fill="60CAF3" w:themeFill="accent4" w:themeFillTint="99"/>
          </w:tcPr>
          <w:p w14:paraId="20D091CF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7C767016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Application of knowledge (Assessment)</w:t>
            </w:r>
          </w:p>
        </w:tc>
        <w:tc>
          <w:tcPr>
            <w:tcW w:w="2152" w:type="dxa"/>
            <w:shd w:val="clear" w:color="auto" w:fill="D9D9D9" w:themeFill="background1" w:themeFillShade="D9"/>
          </w:tcPr>
          <w:p w14:paraId="66B6FD8B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HT1 Assessment</w:t>
            </w:r>
          </w:p>
        </w:tc>
        <w:tc>
          <w:tcPr>
            <w:tcW w:w="2153" w:type="dxa"/>
            <w:shd w:val="clear" w:color="auto" w:fill="D9D9D9" w:themeFill="background1" w:themeFillShade="D9"/>
          </w:tcPr>
          <w:p w14:paraId="15299996" w14:textId="36588473" w:rsidR="00CA2BC3" w:rsidRPr="001D53C1" w:rsidRDefault="002F419C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Informal Listening Assessment.</w:t>
            </w:r>
          </w:p>
        </w:tc>
        <w:tc>
          <w:tcPr>
            <w:tcW w:w="2152" w:type="dxa"/>
            <w:shd w:val="clear" w:color="auto" w:fill="D9D9D9" w:themeFill="background1" w:themeFillShade="D9"/>
          </w:tcPr>
          <w:p w14:paraId="77F5CC08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HT3 Assessment</w:t>
            </w:r>
          </w:p>
        </w:tc>
        <w:tc>
          <w:tcPr>
            <w:tcW w:w="2153" w:type="dxa"/>
            <w:shd w:val="clear" w:color="auto" w:fill="D9D9D9" w:themeFill="background1" w:themeFillShade="D9"/>
          </w:tcPr>
          <w:p w14:paraId="2BA1461E" w14:textId="2E3118AE" w:rsidR="00CA2BC3" w:rsidRPr="001D53C1" w:rsidRDefault="00CE240B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Informal Speaking Assessment.</w:t>
            </w:r>
          </w:p>
        </w:tc>
        <w:tc>
          <w:tcPr>
            <w:tcW w:w="2152" w:type="dxa"/>
            <w:shd w:val="clear" w:color="auto" w:fill="D9D9D9" w:themeFill="background1" w:themeFillShade="D9"/>
          </w:tcPr>
          <w:p w14:paraId="650BC670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HT5 Assessment</w:t>
            </w:r>
          </w:p>
        </w:tc>
        <w:tc>
          <w:tcPr>
            <w:tcW w:w="2153" w:type="dxa"/>
            <w:shd w:val="clear" w:color="auto" w:fill="D9D9D9" w:themeFill="background1" w:themeFillShade="D9"/>
          </w:tcPr>
          <w:p w14:paraId="0FC892DA" w14:textId="36E348E5" w:rsidR="00CA2BC3" w:rsidRPr="001D53C1" w:rsidRDefault="002F419C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Informal Translation Assessment.</w:t>
            </w:r>
          </w:p>
        </w:tc>
      </w:tr>
      <w:tr w:rsidR="00CA2BC3" w:rsidRPr="001D53C1" w14:paraId="4E1755C4" w14:textId="77777777" w:rsidTr="00CA2BC3">
        <w:trPr>
          <w:trHeight w:val="148"/>
        </w:trPr>
        <w:tc>
          <w:tcPr>
            <w:tcW w:w="469" w:type="dxa"/>
            <w:vMerge/>
            <w:shd w:val="clear" w:color="auto" w:fill="60CAF3" w:themeFill="accent4" w:themeFillTint="99"/>
          </w:tcPr>
          <w:p w14:paraId="1F41847C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2F843C86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Revision Strategy</w:t>
            </w:r>
          </w:p>
        </w:tc>
        <w:tc>
          <w:tcPr>
            <w:tcW w:w="2152" w:type="dxa"/>
            <w:shd w:val="clear" w:color="auto" w:fill="D9D9D9" w:themeFill="background1" w:themeFillShade="D9"/>
          </w:tcPr>
          <w:p w14:paraId="7F12B259" w14:textId="3ECCB8BF" w:rsidR="00CA2BC3" w:rsidRPr="001D53C1" w:rsidRDefault="00B069CF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53" w:type="dxa"/>
            <w:shd w:val="clear" w:color="auto" w:fill="D9D9D9" w:themeFill="background1" w:themeFillShade="D9"/>
          </w:tcPr>
          <w:p w14:paraId="0B510017" w14:textId="4ED85426" w:rsidR="00CA2BC3" w:rsidRPr="001D53C1" w:rsidRDefault="00B069CF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52" w:type="dxa"/>
            <w:shd w:val="clear" w:color="auto" w:fill="D9D9D9" w:themeFill="background1" w:themeFillShade="D9"/>
          </w:tcPr>
          <w:p w14:paraId="3D7D1A4B" w14:textId="5C210AB2" w:rsidR="00CA2BC3" w:rsidRPr="001D53C1" w:rsidRDefault="00B069CF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53" w:type="dxa"/>
            <w:shd w:val="clear" w:color="auto" w:fill="D9D9D9" w:themeFill="background1" w:themeFillShade="D9"/>
          </w:tcPr>
          <w:p w14:paraId="036681F9" w14:textId="7AA44725" w:rsidR="00CA2BC3" w:rsidRPr="001D53C1" w:rsidRDefault="00B069CF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52" w:type="dxa"/>
            <w:shd w:val="clear" w:color="auto" w:fill="D9D9D9" w:themeFill="background1" w:themeFillShade="D9"/>
          </w:tcPr>
          <w:p w14:paraId="0E94CEF4" w14:textId="0B4A59A5" w:rsidR="00CA2BC3" w:rsidRPr="001D53C1" w:rsidRDefault="00B069CF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53" w:type="dxa"/>
            <w:shd w:val="clear" w:color="auto" w:fill="D9D9D9" w:themeFill="background1" w:themeFillShade="D9"/>
          </w:tcPr>
          <w:p w14:paraId="7DD42188" w14:textId="3E5DC484" w:rsidR="00CA2BC3" w:rsidRPr="001D53C1" w:rsidRDefault="00B069CF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</w:tr>
      <w:tr w:rsidR="00CA2BC3" w:rsidRPr="001D53C1" w14:paraId="05C11CC1" w14:textId="77777777" w:rsidTr="00CA2BC3">
        <w:trPr>
          <w:trHeight w:val="148"/>
        </w:trPr>
        <w:tc>
          <w:tcPr>
            <w:tcW w:w="469" w:type="dxa"/>
            <w:vMerge/>
            <w:shd w:val="clear" w:color="auto" w:fill="60CAF3" w:themeFill="accent4" w:themeFillTint="99"/>
          </w:tcPr>
          <w:p w14:paraId="704227AD" w14:textId="77777777" w:rsidR="00CA2BC3" w:rsidRPr="001D53C1" w:rsidRDefault="00CA2BC3" w:rsidP="00C43851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52" w:type="dxa"/>
            <w:vAlign w:val="center"/>
          </w:tcPr>
          <w:p w14:paraId="34F91222" w14:textId="77777777" w:rsidR="00CA2BC3" w:rsidRPr="001D53C1" w:rsidRDefault="00CA2BC3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Wider Links</w:t>
            </w:r>
          </w:p>
        </w:tc>
        <w:tc>
          <w:tcPr>
            <w:tcW w:w="2152" w:type="dxa"/>
          </w:tcPr>
          <w:p w14:paraId="5239669C" w14:textId="4D32901C" w:rsidR="00CA2BC3" w:rsidRPr="001D53C1" w:rsidRDefault="00EE4AD4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Geography – Landmarks and Countries.</w:t>
            </w:r>
          </w:p>
        </w:tc>
        <w:tc>
          <w:tcPr>
            <w:tcW w:w="2153" w:type="dxa"/>
          </w:tcPr>
          <w:p w14:paraId="4F704EA8" w14:textId="77777777" w:rsidR="00CA2BC3" w:rsidRPr="001D53C1" w:rsidRDefault="00EE4AD4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Travel and Tourism</w:t>
            </w:r>
          </w:p>
          <w:p w14:paraId="7F225AB7" w14:textId="4930FF9D" w:rsidR="00EE4AD4" w:rsidRPr="001D53C1" w:rsidRDefault="00EE4AD4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Creative Writing.</w:t>
            </w:r>
          </w:p>
        </w:tc>
        <w:tc>
          <w:tcPr>
            <w:tcW w:w="2152" w:type="dxa"/>
          </w:tcPr>
          <w:p w14:paraId="63FF1BD5" w14:textId="34AF5C5D" w:rsidR="00CA2BC3" w:rsidRPr="001D53C1" w:rsidRDefault="00EE4AD4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RS : Religious Traditions.</w:t>
            </w:r>
          </w:p>
        </w:tc>
        <w:tc>
          <w:tcPr>
            <w:tcW w:w="2153" w:type="dxa"/>
          </w:tcPr>
          <w:p w14:paraId="4CDBB63C" w14:textId="1BB8A1EE" w:rsidR="00CA2BC3" w:rsidRPr="001D53C1" w:rsidRDefault="00EE4AD4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Cinema and Film (Media).</w:t>
            </w:r>
          </w:p>
        </w:tc>
        <w:tc>
          <w:tcPr>
            <w:tcW w:w="2152" w:type="dxa"/>
          </w:tcPr>
          <w:p w14:paraId="23EAFF4E" w14:textId="5B8B64A8" w:rsidR="00CA2BC3" w:rsidRPr="001D53C1" w:rsidRDefault="006145A9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Geography – Local Area and Heritage.</w:t>
            </w:r>
          </w:p>
        </w:tc>
        <w:tc>
          <w:tcPr>
            <w:tcW w:w="2153" w:type="dxa"/>
          </w:tcPr>
          <w:p w14:paraId="09510F35" w14:textId="57EAC447" w:rsidR="00CA2BC3" w:rsidRPr="001D53C1" w:rsidRDefault="00EE4AD4" w:rsidP="00C43851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Creative Writing.</w:t>
            </w:r>
          </w:p>
        </w:tc>
      </w:tr>
    </w:tbl>
    <w:p w14:paraId="16B02DAC" w14:textId="77777777" w:rsidR="00CA2BC3" w:rsidRPr="001D53C1" w:rsidRDefault="00CA2BC3">
      <w:pPr>
        <w:rPr>
          <w:sz w:val="18"/>
          <w:szCs w:val="18"/>
        </w:rPr>
      </w:pPr>
    </w:p>
    <w:p w14:paraId="20FED93C" w14:textId="77777777" w:rsidR="00CA2BC3" w:rsidRPr="001D53C1" w:rsidRDefault="00CA2BC3">
      <w:pPr>
        <w:rPr>
          <w:sz w:val="18"/>
          <w:szCs w:val="18"/>
        </w:rPr>
      </w:pPr>
    </w:p>
    <w:p w14:paraId="13201DC7" w14:textId="77777777" w:rsidR="00887EE6" w:rsidRPr="001D53C1" w:rsidRDefault="00887EE6">
      <w:pPr>
        <w:rPr>
          <w:sz w:val="18"/>
          <w:szCs w:val="18"/>
        </w:rPr>
      </w:pPr>
    </w:p>
    <w:p w14:paraId="28A0CEB8" w14:textId="77777777" w:rsidR="00887EE6" w:rsidRPr="001D53C1" w:rsidRDefault="00887EE6">
      <w:pPr>
        <w:rPr>
          <w:sz w:val="18"/>
          <w:szCs w:val="18"/>
        </w:rPr>
      </w:pPr>
    </w:p>
    <w:p w14:paraId="471F5D4D" w14:textId="77777777" w:rsidR="00887EE6" w:rsidRPr="001D53C1" w:rsidRDefault="00887EE6">
      <w:pPr>
        <w:rPr>
          <w:sz w:val="18"/>
          <w:szCs w:val="18"/>
        </w:rPr>
      </w:pPr>
    </w:p>
    <w:p w14:paraId="73D4FB4D" w14:textId="77777777" w:rsidR="00887EE6" w:rsidRPr="001D53C1" w:rsidRDefault="00887EE6">
      <w:pPr>
        <w:rPr>
          <w:sz w:val="18"/>
          <w:szCs w:val="18"/>
        </w:rPr>
      </w:pPr>
    </w:p>
    <w:p w14:paraId="0A52987F" w14:textId="77777777" w:rsidR="00887EE6" w:rsidRPr="001D53C1" w:rsidRDefault="00887EE6">
      <w:pPr>
        <w:rPr>
          <w:sz w:val="18"/>
          <w:szCs w:val="18"/>
        </w:rPr>
      </w:pPr>
    </w:p>
    <w:p w14:paraId="2A1F6CF5" w14:textId="77777777" w:rsidR="00887EE6" w:rsidRPr="001D53C1" w:rsidRDefault="00887EE6">
      <w:pPr>
        <w:rPr>
          <w:sz w:val="18"/>
          <w:szCs w:val="18"/>
        </w:rPr>
      </w:pPr>
    </w:p>
    <w:p w14:paraId="2D951312" w14:textId="77777777" w:rsidR="00887EE6" w:rsidRPr="001D53C1" w:rsidRDefault="00887EE6">
      <w:pPr>
        <w:rPr>
          <w:sz w:val="18"/>
          <w:szCs w:val="18"/>
        </w:rPr>
      </w:pPr>
    </w:p>
    <w:p w14:paraId="40B6AEC9" w14:textId="77777777" w:rsidR="00887EE6" w:rsidRPr="001D53C1" w:rsidRDefault="00887EE6">
      <w:pPr>
        <w:rPr>
          <w:sz w:val="18"/>
          <w:szCs w:val="18"/>
        </w:rPr>
      </w:pPr>
    </w:p>
    <w:p w14:paraId="5C028E22" w14:textId="77777777" w:rsidR="00887EE6" w:rsidRPr="001D53C1" w:rsidRDefault="00887EE6">
      <w:pPr>
        <w:rPr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Y="-76"/>
        <w:tblW w:w="15550" w:type="dxa"/>
        <w:tblLook w:val="04A0" w:firstRow="1" w:lastRow="0" w:firstColumn="1" w:lastColumn="0" w:noHBand="0" w:noVBand="1"/>
      </w:tblPr>
      <w:tblGrid>
        <w:gridCol w:w="525"/>
        <w:gridCol w:w="2146"/>
        <w:gridCol w:w="2146"/>
        <w:gridCol w:w="2147"/>
        <w:gridCol w:w="2146"/>
        <w:gridCol w:w="2147"/>
        <w:gridCol w:w="2146"/>
        <w:gridCol w:w="2147"/>
      </w:tblGrid>
      <w:tr w:rsidR="004D0A98" w:rsidRPr="001D53C1" w14:paraId="6F256DBE" w14:textId="77777777" w:rsidTr="004D0A98">
        <w:trPr>
          <w:trHeight w:val="218"/>
        </w:trPr>
        <w:tc>
          <w:tcPr>
            <w:tcW w:w="525" w:type="dxa"/>
            <w:vMerge w:val="restart"/>
            <w:shd w:val="clear" w:color="auto" w:fill="60CAF3" w:themeFill="accent4" w:themeFillTint="99"/>
            <w:textDirection w:val="btLr"/>
            <w:vAlign w:val="center"/>
          </w:tcPr>
          <w:p w14:paraId="6B41F643" w14:textId="77777777" w:rsidR="004D0A98" w:rsidRPr="001D53C1" w:rsidRDefault="004D0A98" w:rsidP="004D0A98">
            <w:pPr>
              <w:tabs>
                <w:tab w:val="left" w:pos="4980"/>
              </w:tabs>
              <w:ind w:left="113" w:right="113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5C914E3E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Year 9</w:t>
            </w:r>
          </w:p>
        </w:tc>
        <w:tc>
          <w:tcPr>
            <w:tcW w:w="2146" w:type="dxa"/>
            <w:shd w:val="clear" w:color="auto" w:fill="F2CEED" w:themeFill="accent5" w:themeFillTint="33"/>
            <w:vAlign w:val="center"/>
          </w:tcPr>
          <w:p w14:paraId="4D737B90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HT1</w:t>
            </w:r>
          </w:p>
        </w:tc>
        <w:tc>
          <w:tcPr>
            <w:tcW w:w="2147" w:type="dxa"/>
            <w:shd w:val="clear" w:color="auto" w:fill="F2CEED" w:themeFill="accent5" w:themeFillTint="33"/>
            <w:vAlign w:val="center"/>
          </w:tcPr>
          <w:p w14:paraId="62581163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HT2</w:t>
            </w:r>
          </w:p>
        </w:tc>
        <w:tc>
          <w:tcPr>
            <w:tcW w:w="2146" w:type="dxa"/>
            <w:shd w:val="clear" w:color="auto" w:fill="F2CEED" w:themeFill="accent5" w:themeFillTint="33"/>
            <w:vAlign w:val="center"/>
          </w:tcPr>
          <w:p w14:paraId="679FE724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HT3</w:t>
            </w:r>
          </w:p>
        </w:tc>
        <w:tc>
          <w:tcPr>
            <w:tcW w:w="2147" w:type="dxa"/>
            <w:shd w:val="clear" w:color="auto" w:fill="F2CEED" w:themeFill="accent5" w:themeFillTint="33"/>
            <w:vAlign w:val="center"/>
          </w:tcPr>
          <w:p w14:paraId="7C734AA8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HT4</w:t>
            </w:r>
          </w:p>
        </w:tc>
        <w:tc>
          <w:tcPr>
            <w:tcW w:w="2146" w:type="dxa"/>
            <w:shd w:val="clear" w:color="auto" w:fill="F2CEED" w:themeFill="accent5" w:themeFillTint="33"/>
            <w:vAlign w:val="center"/>
          </w:tcPr>
          <w:p w14:paraId="6E041586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HT5</w:t>
            </w:r>
          </w:p>
        </w:tc>
        <w:tc>
          <w:tcPr>
            <w:tcW w:w="2147" w:type="dxa"/>
            <w:shd w:val="clear" w:color="auto" w:fill="F2CEED" w:themeFill="accent5" w:themeFillTint="33"/>
            <w:vAlign w:val="center"/>
          </w:tcPr>
          <w:p w14:paraId="2DBAB7AF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HT6</w:t>
            </w:r>
          </w:p>
        </w:tc>
      </w:tr>
      <w:tr w:rsidR="004D0A98" w:rsidRPr="001D53C1" w14:paraId="4BDEA8D1" w14:textId="77777777" w:rsidTr="004D0A98">
        <w:trPr>
          <w:trHeight w:val="218"/>
        </w:trPr>
        <w:tc>
          <w:tcPr>
            <w:tcW w:w="525" w:type="dxa"/>
            <w:vMerge/>
            <w:shd w:val="clear" w:color="auto" w:fill="60CAF3" w:themeFill="accent4" w:themeFillTint="99"/>
          </w:tcPr>
          <w:p w14:paraId="09F00292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579F47EC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End point:</w:t>
            </w:r>
          </w:p>
        </w:tc>
        <w:tc>
          <w:tcPr>
            <w:tcW w:w="2146" w:type="dxa"/>
          </w:tcPr>
          <w:p w14:paraId="1496FB02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7" w:type="dxa"/>
          </w:tcPr>
          <w:p w14:paraId="7F284022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</w:tcPr>
          <w:p w14:paraId="46315256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7" w:type="dxa"/>
          </w:tcPr>
          <w:p w14:paraId="6D307BFD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</w:tcPr>
          <w:p w14:paraId="78119570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7" w:type="dxa"/>
          </w:tcPr>
          <w:p w14:paraId="559EE5B1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D0A98" w:rsidRPr="001D53C1" w14:paraId="3ED4F97C" w14:textId="77777777" w:rsidTr="004D0A98">
        <w:trPr>
          <w:trHeight w:val="218"/>
        </w:trPr>
        <w:tc>
          <w:tcPr>
            <w:tcW w:w="525" w:type="dxa"/>
            <w:vMerge/>
            <w:shd w:val="clear" w:color="auto" w:fill="60CAF3" w:themeFill="accent4" w:themeFillTint="99"/>
          </w:tcPr>
          <w:p w14:paraId="37FF3AE2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5582CB97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Curriculum Related Expectation</w:t>
            </w:r>
          </w:p>
        </w:tc>
        <w:tc>
          <w:tcPr>
            <w:tcW w:w="2146" w:type="dxa"/>
          </w:tcPr>
          <w:p w14:paraId="15C93161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myself in detail.</w:t>
            </w:r>
          </w:p>
        </w:tc>
        <w:tc>
          <w:tcPr>
            <w:tcW w:w="2147" w:type="dxa"/>
          </w:tcPr>
          <w:p w14:paraId="627821B0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future plans.</w:t>
            </w:r>
          </w:p>
        </w:tc>
        <w:tc>
          <w:tcPr>
            <w:tcW w:w="2146" w:type="dxa"/>
          </w:tcPr>
          <w:p w14:paraId="35B159C5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what I will do in t</w:t>
            </w:r>
            <w:r w:rsidRPr="001D53C1">
              <w:rPr>
                <w:rStyle w:val="normaltextrun"/>
                <w:sz w:val="18"/>
                <w:szCs w:val="18"/>
              </w:rPr>
              <w:t xml:space="preserve">he </w:t>
            </w: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future.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47" w:type="dxa"/>
          </w:tcPr>
          <w:p w14:paraId="6FCDA591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what I do in my spare time.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46" w:type="dxa"/>
          </w:tcPr>
          <w:p w14:paraId="3F55A50F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how to live a healthy lifestyle.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47" w:type="dxa"/>
          </w:tcPr>
          <w:p w14:paraId="53AA142E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Cultural/ Additional Language project.</w:t>
            </w:r>
          </w:p>
        </w:tc>
      </w:tr>
      <w:tr w:rsidR="004D0A98" w:rsidRPr="001D53C1" w14:paraId="7B340701" w14:textId="77777777" w:rsidTr="004D0A98">
        <w:trPr>
          <w:trHeight w:val="218"/>
        </w:trPr>
        <w:tc>
          <w:tcPr>
            <w:tcW w:w="525" w:type="dxa"/>
            <w:vMerge/>
            <w:shd w:val="clear" w:color="auto" w:fill="60CAF3" w:themeFill="accent4" w:themeFillTint="99"/>
          </w:tcPr>
          <w:p w14:paraId="0B73DC8C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76E099CF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need to know</w:t>
            </w:r>
          </w:p>
        </w:tc>
        <w:tc>
          <w:tcPr>
            <w:tcW w:w="4293" w:type="dxa"/>
            <w:gridSpan w:val="2"/>
          </w:tcPr>
          <w:p w14:paraId="217987D2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form the present tense accurately. </w:t>
            </w:r>
          </w:p>
          <w:p w14:paraId="4E5C533D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Vocabulary for clothes.</w:t>
            </w:r>
          </w:p>
          <w:p w14:paraId="46F21DBB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form the near future tense.</w:t>
            </w:r>
          </w:p>
          <w:p w14:paraId="516B6F37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The difference between conjugated and infinitive verbs. </w:t>
            </w:r>
          </w:p>
          <w:p w14:paraId="21967A7B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>How to use ‘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>ne_pas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 xml:space="preserve">,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>ne_rien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 xml:space="preserve">,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>ne_jamais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val="fr-FR" w:eastAsia="en-GB"/>
                <w14:ligatures w14:val="none"/>
              </w:rPr>
              <w:t>’.</w:t>
            </w:r>
          </w:p>
          <w:p w14:paraId="24E590EF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How to conjugate reflexive verbs (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s’entendre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, se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fâcher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, se </w:t>
            </w:r>
            <w:proofErr w:type="gram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disputer..</w:t>
            </w:r>
            <w:proofErr w:type="gram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) How to form the passé compose using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avoir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as auxiliary.</w:t>
            </w:r>
          </w:p>
          <w:p w14:paraId="15F5E8E8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How to form the passé compose using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être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as auxiliary.</w:t>
            </w:r>
          </w:p>
          <w:p w14:paraId="15F4DC15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The key verbs which take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être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as an auxiliary.</w:t>
            </w:r>
          </w:p>
          <w:p w14:paraId="6DABD643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How to agree intransitive verbs in the passé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composé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.</w:t>
            </w:r>
          </w:p>
          <w:p w14:paraId="7447B0DD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How to conjugate ‘</w:t>
            </w:r>
            <w:proofErr w:type="spellStart"/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vouloir</w:t>
            </w:r>
            <w:proofErr w:type="spellEnd"/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’.</w:t>
            </w:r>
          </w:p>
          <w:p w14:paraId="7D58F71B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How to use opinion verbs and the infinitive. </w:t>
            </w:r>
          </w:p>
          <w:p w14:paraId="590CCB81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for professions</w:t>
            </w:r>
          </w:p>
          <w:p w14:paraId="5AE80813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 for part-time jobs.</w:t>
            </w:r>
          </w:p>
          <w:p w14:paraId="128AB68B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the words for professions differ in their masculine and feminine forms.</w:t>
            </w:r>
          </w:p>
        </w:tc>
        <w:tc>
          <w:tcPr>
            <w:tcW w:w="4293" w:type="dxa"/>
            <w:gridSpan w:val="2"/>
          </w:tcPr>
          <w:p w14:paraId="6E89ACB6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form the simple future tense.</w:t>
            </w:r>
          </w:p>
          <w:p w14:paraId="32B3C77E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conjugate the simple future tense with irregular and modal verbs.</w:t>
            </w:r>
          </w:p>
          <w:p w14:paraId="35F8EC8A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The concept of verb stems.</w:t>
            </w:r>
          </w:p>
          <w:p w14:paraId="299733B7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use direct object pronouns to reduce noun repetition. (Je le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trouve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)</w:t>
            </w:r>
          </w:p>
          <w:p w14:paraId="28A7B532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conjugate the imperfect tense.</w:t>
            </w:r>
          </w:p>
          <w:p w14:paraId="44DEFE1B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conjugate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être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in the imperfect tense.</w:t>
            </w:r>
          </w:p>
          <w:p w14:paraId="39C71B77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use comparatives to describe things in further detail. (Plus/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moins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___que).</w:t>
            </w:r>
          </w:p>
          <w:p w14:paraId="26756CEA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use the phrase ‘…ago’ in the past using ‘il y a ___ ‘.</w:t>
            </w:r>
          </w:p>
        </w:tc>
        <w:tc>
          <w:tcPr>
            <w:tcW w:w="4293" w:type="dxa"/>
            <w:gridSpan w:val="2"/>
          </w:tcPr>
          <w:p w14:paraId="01E007D5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on food and dietary choices.</w:t>
            </w:r>
          </w:p>
          <w:p w14:paraId="0A991A0C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say ‘only’ , ‘no longer’ and ‘never’ using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ne__que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’ ,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ne__plus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’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ne_jamais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’.</w:t>
            </w:r>
          </w:p>
          <w:p w14:paraId="2E890386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on environmental issues and endangered animals.</w:t>
            </w:r>
          </w:p>
          <w:p w14:paraId="5958E8E3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use superlatives and how they differ with noun gender. </w:t>
            </w: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(le plus __ …_/ le meilleur… le pire.. )</w:t>
            </w:r>
          </w:p>
          <w:p w14:paraId="42EB266B" w14:textId="77777777" w:rsidR="004D0A98" w:rsidRPr="001D53C1" w:rsidRDefault="004D0A98" w:rsidP="004D0A98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form the passive voice.</w:t>
            </w:r>
          </w:p>
          <w:p w14:paraId="522D9FDA" w14:textId="77777777" w:rsidR="004D0A98" w:rsidRPr="001D53C1" w:rsidRDefault="004D0A98" w:rsidP="004D0A98">
            <w:pPr>
              <w:pStyle w:val="ListParagraph"/>
              <w:ind w:left="36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</w:p>
          <w:p w14:paraId="3B5A44E3" w14:textId="77777777" w:rsidR="004D0A98" w:rsidRPr="001D53C1" w:rsidRDefault="004D0A98" w:rsidP="004D0A98">
            <w:pPr>
              <w:jc w:val="center"/>
              <w:textAlignment w:val="baseline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i/>
                <w:iCs/>
                <w:sz w:val="18"/>
                <w:szCs w:val="18"/>
              </w:rPr>
              <w:t>HT6: Students will engage in a cultural project in which they will be required to research authentic artefacts within/ linked to the target language and present their findings in the target language. This may be in the form of cinema/ music studies.</w:t>
            </w:r>
          </w:p>
          <w:p w14:paraId="11119860" w14:textId="77777777" w:rsidR="004D0A98" w:rsidRPr="001D53C1" w:rsidRDefault="004D0A98" w:rsidP="004D0A98">
            <w:pPr>
              <w:jc w:val="center"/>
              <w:textAlignment w:val="baseline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6B0F6188" w14:textId="77777777" w:rsidR="004D0A98" w:rsidRPr="001D53C1" w:rsidRDefault="004D0A98" w:rsidP="004D0A98">
            <w:pPr>
              <w:jc w:val="center"/>
              <w:textAlignment w:val="baseline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i/>
                <w:iCs/>
                <w:sz w:val="18"/>
                <w:szCs w:val="18"/>
              </w:rPr>
              <w:t>Certain students may be given the opportunity to learn the foundations of an additional language.</w:t>
            </w:r>
          </w:p>
          <w:p w14:paraId="481D8342" w14:textId="77777777" w:rsidR="004D0A98" w:rsidRPr="001D53C1" w:rsidRDefault="004D0A98" w:rsidP="004D0A98">
            <w:pPr>
              <w:jc w:val="center"/>
              <w:textAlignment w:val="baseline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2F4167B3" w14:textId="77777777" w:rsidR="004D0A98" w:rsidRPr="001D53C1" w:rsidRDefault="004D0A98" w:rsidP="004D0A98">
            <w:pPr>
              <w:jc w:val="center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i/>
                <w:iCs/>
                <w:sz w:val="18"/>
                <w:szCs w:val="18"/>
              </w:rPr>
              <w:t>This project will vary between groups.</w:t>
            </w:r>
          </w:p>
        </w:tc>
      </w:tr>
      <w:tr w:rsidR="004D0A98" w:rsidRPr="001D53C1" w14:paraId="69F3757A" w14:textId="77777777" w:rsidTr="004D0A98">
        <w:trPr>
          <w:trHeight w:val="218"/>
        </w:trPr>
        <w:tc>
          <w:tcPr>
            <w:tcW w:w="525" w:type="dxa"/>
            <w:vMerge/>
            <w:shd w:val="clear" w:color="auto" w:fill="60CAF3" w:themeFill="accent4" w:themeFillTint="99"/>
          </w:tcPr>
          <w:p w14:paraId="15FDAE6C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40191EDB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should be able to</w:t>
            </w:r>
          </w:p>
        </w:tc>
        <w:tc>
          <w:tcPr>
            <w:tcW w:w="4293" w:type="dxa"/>
            <w:gridSpan w:val="2"/>
          </w:tcPr>
          <w:p w14:paraId="1EC18530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Recap key topics from year 7 in terms of describing people.</w:t>
            </w:r>
          </w:p>
          <w:p w14:paraId="011F3CD0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after School clubs </w:t>
            </w:r>
          </w:p>
          <w:p w14:paraId="266C97C9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their relationships with friends and family in detail using reflexive verbs.</w:t>
            </w:r>
          </w:p>
          <w:p w14:paraId="2F07B18B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Discuss what they are going to wear </w:t>
            </w:r>
          </w:p>
          <w:p w14:paraId="5532F753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Describe birthday celebrations in the past.</w:t>
            </w:r>
          </w:p>
          <w:p w14:paraId="1F471AD6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Describe their friends. </w:t>
            </w:r>
          </w:p>
          <w:p w14:paraId="05DD404A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what they currently do to earn money.</w:t>
            </w:r>
          </w:p>
          <w:p w14:paraId="13F8015F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Talk about what job they would like to do when they are older using ‘Je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veux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être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’.</w:t>
            </w:r>
          </w:p>
          <w:p w14:paraId="2C594C9D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what they want to do when they leave school.</w:t>
            </w:r>
          </w:p>
          <w:p w14:paraId="78DCF83A" w14:textId="77777777" w:rsidR="004D0A98" w:rsidRPr="001D53C1" w:rsidRDefault="004D0A98" w:rsidP="004D0A98">
            <w:pPr>
              <w:pStyle w:val="ListParagraph"/>
              <w:ind w:left="360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4293" w:type="dxa"/>
            <w:gridSpan w:val="2"/>
          </w:tcPr>
          <w:p w14:paraId="502BB710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what they will do when they are older using the simple future. (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J’habiterai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/ Il y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aurait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 xml:space="preserve">, </w:t>
            </w:r>
            <w:proofErr w:type="spellStart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j’irai</w:t>
            </w:r>
            <w:proofErr w:type="spellEnd"/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)</w:t>
            </w:r>
          </w:p>
          <w:p w14:paraId="381AD387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  <w:t>Talk about what things will be like in the future.</w:t>
            </w:r>
          </w:p>
          <w:p w14:paraId="7831BF67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Describe what they like and dislike. </w:t>
            </w:r>
          </w:p>
          <w:p w14:paraId="2788B8B2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Understand direct object pronouns and their position in a sentence. </w:t>
            </w:r>
          </w:p>
          <w:p w14:paraId="43225C41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different genres of music.</w:t>
            </w:r>
          </w:p>
          <w:p w14:paraId="183A106B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music preferences when they were younger.</w:t>
            </w:r>
          </w:p>
          <w:p w14:paraId="06949471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Recognise different musical instruments in target language. </w:t>
            </w:r>
          </w:p>
          <w:p w14:paraId="0D0F760A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D53C1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Talk about how things are different now from what they were in the past. Using the imperfect and present tense interchangeably.</w:t>
            </w:r>
          </w:p>
          <w:p w14:paraId="25301FF2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293" w:type="dxa"/>
            <w:gridSpan w:val="2"/>
          </w:tcPr>
          <w:p w14:paraId="4246573D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what they do to keep healthy.</w:t>
            </w:r>
          </w:p>
          <w:p w14:paraId="1F8D8E36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their dietary choices.</w:t>
            </w:r>
          </w:p>
          <w:p w14:paraId="1495794C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Have an opinion on dietary choices.</w:t>
            </w:r>
          </w:p>
          <w:p w14:paraId="455B1D9E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Say what they no longer, only and never do/ eat to stay healthy.</w:t>
            </w:r>
          </w:p>
          <w:p w14:paraId="538C1B67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Be able talk about more complex topics such as the environment and endangered animals using a wide range of grammatical structures, reasons and extended justifications.</w:t>
            </w:r>
          </w:p>
          <w:p w14:paraId="41041290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  <w:p w14:paraId="5448F77A" w14:textId="77777777" w:rsidR="004D0A98" w:rsidRPr="001D53C1" w:rsidRDefault="004D0A98" w:rsidP="004D0A98">
            <w:pPr>
              <w:pStyle w:val="ListParagraph"/>
              <w:numPr>
                <w:ilvl w:val="0"/>
                <w:numId w:val="7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HT6: Present their findings from a cultural / linguistic project. </w:t>
            </w:r>
          </w:p>
          <w:p w14:paraId="0E4AE302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i/>
                <w:iCs/>
                <w:sz w:val="18"/>
                <w:szCs w:val="18"/>
              </w:rPr>
              <w:t>This could be in the form of an exposé , an essay or digital presentation.</w:t>
            </w:r>
          </w:p>
        </w:tc>
      </w:tr>
      <w:tr w:rsidR="004D0A98" w:rsidRPr="001D53C1" w14:paraId="4125630C" w14:textId="77777777" w:rsidTr="004D0A98">
        <w:trPr>
          <w:trHeight w:val="218"/>
        </w:trPr>
        <w:tc>
          <w:tcPr>
            <w:tcW w:w="525" w:type="dxa"/>
            <w:vMerge/>
            <w:shd w:val="clear" w:color="auto" w:fill="60CAF3" w:themeFill="accent4" w:themeFillTint="99"/>
          </w:tcPr>
          <w:p w14:paraId="3BEEBA8A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50770537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Keywords</w:t>
            </w:r>
          </w:p>
        </w:tc>
        <w:tc>
          <w:tcPr>
            <w:tcW w:w="2146" w:type="dxa"/>
          </w:tcPr>
          <w:p w14:paraId="010FFAF5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 lists can be found on Quizlet</w:t>
            </w:r>
          </w:p>
        </w:tc>
        <w:tc>
          <w:tcPr>
            <w:tcW w:w="2147" w:type="dxa"/>
          </w:tcPr>
          <w:p w14:paraId="5D1B32AA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 lists can be found on Quizlet</w:t>
            </w:r>
          </w:p>
        </w:tc>
        <w:tc>
          <w:tcPr>
            <w:tcW w:w="2146" w:type="dxa"/>
          </w:tcPr>
          <w:p w14:paraId="77737D4C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 lists can be found on Quizlet</w:t>
            </w:r>
          </w:p>
        </w:tc>
        <w:tc>
          <w:tcPr>
            <w:tcW w:w="2147" w:type="dxa"/>
          </w:tcPr>
          <w:p w14:paraId="249AB43D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 lists can be found on Quizlet</w:t>
            </w:r>
          </w:p>
        </w:tc>
        <w:tc>
          <w:tcPr>
            <w:tcW w:w="2146" w:type="dxa"/>
          </w:tcPr>
          <w:p w14:paraId="5E0143BA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 lists can be found on Quizlet</w:t>
            </w:r>
          </w:p>
        </w:tc>
        <w:tc>
          <w:tcPr>
            <w:tcW w:w="2147" w:type="dxa"/>
          </w:tcPr>
          <w:p w14:paraId="71901FEB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 lists can be found on Quizlet</w:t>
            </w:r>
          </w:p>
        </w:tc>
      </w:tr>
      <w:tr w:rsidR="004D0A98" w:rsidRPr="001D53C1" w14:paraId="48878EF9" w14:textId="77777777" w:rsidTr="004D0A98">
        <w:trPr>
          <w:trHeight w:val="218"/>
        </w:trPr>
        <w:tc>
          <w:tcPr>
            <w:tcW w:w="525" w:type="dxa"/>
            <w:vMerge/>
            <w:shd w:val="clear" w:color="auto" w:fill="60CAF3" w:themeFill="accent4" w:themeFillTint="99"/>
          </w:tcPr>
          <w:p w14:paraId="525593C2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38124F7F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 piece</w:t>
            </w:r>
          </w:p>
        </w:tc>
        <w:tc>
          <w:tcPr>
            <w:tcW w:w="2146" w:type="dxa"/>
          </w:tcPr>
          <w:p w14:paraId="318082B2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7" w:type="dxa"/>
          </w:tcPr>
          <w:p w14:paraId="2A22AC0D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“A Job application” – Writing Task</w:t>
            </w:r>
          </w:p>
        </w:tc>
        <w:tc>
          <w:tcPr>
            <w:tcW w:w="2146" w:type="dxa"/>
          </w:tcPr>
          <w:p w14:paraId="0F2F29D8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7" w:type="dxa"/>
          </w:tcPr>
          <w:p w14:paraId="1F650303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An interview on a music album.</w:t>
            </w:r>
          </w:p>
        </w:tc>
        <w:tc>
          <w:tcPr>
            <w:tcW w:w="2146" w:type="dxa"/>
          </w:tcPr>
          <w:p w14:paraId="01313EC5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Creative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Writing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Task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– « le meilleur des mondes »</w:t>
            </w:r>
          </w:p>
        </w:tc>
        <w:tc>
          <w:tcPr>
            <w:tcW w:w="2147" w:type="dxa"/>
          </w:tcPr>
          <w:p w14:paraId="5941B347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Cultural/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Linguistic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Project.</w:t>
            </w:r>
          </w:p>
        </w:tc>
      </w:tr>
      <w:tr w:rsidR="004D0A98" w:rsidRPr="001D53C1" w14:paraId="34CE28A8" w14:textId="77777777" w:rsidTr="004D0A98">
        <w:trPr>
          <w:trHeight w:val="218"/>
        </w:trPr>
        <w:tc>
          <w:tcPr>
            <w:tcW w:w="525" w:type="dxa"/>
            <w:vMerge/>
            <w:shd w:val="clear" w:color="auto" w:fill="60CAF3" w:themeFill="accent4" w:themeFillTint="99"/>
          </w:tcPr>
          <w:p w14:paraId="1384C625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  <w:lang w:val="fr-FR"/>
              </w:rPr>
            </w:pP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67B22B31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Application of knowledge (Assessment)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392FE805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HT1 Assessment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7DE4CCE6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Informal Listening Assessment.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4D957F87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HT3 Assessment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7B4A2E23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Informal Dictation Assessment.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67D8FB95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HT5 Assessment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0A388189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Presentation of project findings.</w:t>
            </w:r>
          </w:p>
        </w:tc>
      </w:tr>
      <w:tr w:rsidR="004D0A98" w:rsidRPr="001D53C1" w14:paraId="4694F7D9" w14:textId="77777777" w:rsidTr="004D0A98">
        <w:trPr>
          <w:trHeight w:val="218"/>
        </w:trPr>
        <w:tc>
          <w:tcPr>
            <w:tcW w:w="525" w:type="dxa"/>
            <w:vMerge/>
            <w:shd w:val="clear" w:color="auto" w:fill="60CAF3" w:themeFill="accent4" w:themeFillTint="99"/>
          </w:tcPr>
          <w:p w14:paraId="63FA7E3C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  <w:shd w:val="clear" w:color="auto" w:fill="D9D9D9" w:themeFill="background1" w:themeFillShade="D9"/>
            <w:vAlign w:val="center"/>
          </w:tcPr>
          <w:p w14:paraId="1BC9AF65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Revision Strategy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235A893D" w14:textId="2E48D0EC" w:rsidR="004D0A98" w:rsidRPr="001D53C1" w:rsidRDefault="00B069CF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634FB0F1" w14:textId="3A83C6D3" w:rsidR="004D0A98" w:rsidRPr="001D53C1" w:rsidRDefault="00B069CF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0343E7D8" w14:textId="6C6F655D" w:rsidR="004D0A98" w:rsidRPr="001D53C1" w:rsidRDefault="00B069CF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5F21F839" w14:textId="0890A364" w:rsidR="004D0A98" w:rsidRPr="001D53C1" w:rsidRDefault="00B069CF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46" w:type="dxa"/>
            <w:shd w:val="clear" w:color="auto" w:fill="D9D9D9" w:themeFill="background1" w:themeFillShade="D9"/>
          </w:tcPr>
          <w:p w14:paraId="353C89BD" w14:textId="2FD8D785" w:rsidR="004D0A98" w:rsidRPr="001D53C1" w:rsidRDefault="00B069CF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47" w:type="dxa"/>
            <w:shd w:val="clear" w:color="auto" w:fill="D9D9D9" w:themeFill="background1" w:themeFillShade="D9"/>
          </w:tcPr>
          <w:p w14:paraId="6E7CD8C5" w14:textId="2CD0D8E4" w:rsidR="004D0A98" w:rsidRPr="001D53C1" w:rsidRDefault="00B069CF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</w:tr>
      <w:tr w:rsidR="004D0A98" w:rsidRPr="001D53C1" w14:paraId="22F0FC2F" w14:textId="77777777" w:rsidTr="004D0A98">
        <w:trPr>
          <w:trHeight w:val="218"/>
        </w:trPr>
        <w:tc>
          <w:tcPr>
            <w:tcW w:w="525" w:type="dxa"/>
            <w:vMerge/>
            <w:shd w:val="clear" w:color="auto" w:fill="60CAF3" w:themeFill="accent4" w:themeFillTint="99"/>
          </w:tcPr>
          <w:p w14:paraId="5BF52A74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6" w:type="dxa"/>
            <w:vAlign w:val="center"/>
          </w:tcPr>
          <w:p w14:paraId="676A902F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Wider Links</w:t>
            </w:r>
          </w:p>
        </w:tc>
        <w:tc>
          <w:tcPr>
            <w:tcW w:w="2146" w:type="dxa"/>
          </w:tcPr>
          <w:p w14:paraId="7E2A586D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7" w:type="dxa"/>
          </w:tcPr>
          <w:p w14:paraId="398F4961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Future Aspirations and Careers.</w:t>
            </w:r>
          </w:p>
        </w:tc>
        <w:tc>
          <w:tcPr>
            <w:tcW w:w="2146" w:type="dxa"/>
          </w:tcPr>
          <w:p w14:paraId="48FEEAC6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Future Aspirations and Careers.</w:t>
            </w:r>
          </w:p>
        </w:tc>
        <w:tc>
          <w:tcPr>
            <w:tcW w:w="2147" w:type="dxa"/>
          </w:tcPr>
          <w:p w14:paraId="76819447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Music and Sport.</w:t>
            </w:r>
          </w:p>
        </w:tc>
        <w:tc>
          <w:tcPr>
            <w:tcW w:w="2146" w:type="dxa"/>
          </w:tcPr>
          <w:p w14:paraId="64226CA4" w14:textId="77777777" w:rsidR="004D0A98" w:rsidRPr="001D53C1" w:rsidRDefault="004D0A98" w:rsidP="004D0A9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Citizenship – How to lead a better lifestyle.</w:t>
            </w:r>
          </w:p>
        </w:tc>
        <w:tc>
          <w:tcPr>
            <w:tcW w:w="2147" w:type="dxa"/>
          </w:tcPr>
          <w:p w14:paraId="17AEAB5E" w14:textId="77777777" w:rsidR="004D0A98" w:rsidRPr="001D53C1" w:rsidRDefault="004D0A98" w:rsidP="004D0A9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Cross curricular links between languages and chosen project theme.</w:t>
            </w:r>
          </w:p>
        </w:tc>
      </w:tr>
    </w:tbl>
    <w:p w14:paraId="30285146" w14:textId="77777777" w:rsidR="00887EE6" w:rsidRPr="001D53C1" w:rsidRDefault="00887EE6">
      <w:pPr>
        <w:rPr>
          <w:sz w:val="18"/>
          <w:szCs w:val="18"/>
        </w:rPr>
      </w:pPr>
    </w:p>
    <w:p w14:paraId="67922F0B" w14:textId="77777777" w:rsidR="00887EE6" w:rsidRPr="001D53C1" w:rsidRDefault="00887EE6">
      <w:pPr>
        <w:rPr>
          <w:sz w:val="18"/>
          <w:szCs w:val="18"/>
        </w:rPr>
      </w:pPr>
    </w:p>
    <w:p w14:paraId="6A3A1A12" w14:textId="77777777" w:rsidR="00887EE6" w:rsidRPr="001D53C1" w:rsidRDefault="00887EE6">
      <w:pPr>
        <w:rPr>
          <w:sz w:val="18"/>
          <w:szCs w:val="18"/>
        </w:rPr>
      </w:pPr>
    </w:p>
    <w:p w14:paraId="4C91A9D3" w14:textId="77777777" w:rsidR="00CA2BC3" w:rsidRPr="001D53C1" w:rsidRDefault="00CA2BC3">
      <w:pPr>
        <w:rPr>
          <w:sz w:val="18"/>
          <w:szCs w:val="18"/>
        </w:rPr>
      </w:pPr>
    </w:p>
    <w:p w14:paraId="48BEC5C0" w14:textId="77777777" w:rsidR="00351C5C" w:rsidRPr="001D53C1" w:rsidRDefault="00351C5C">
      <w:pPr>
        <w:rPr>
          <w:sz w:val="18"/>
          <w:szCs w:val="18"/>
        </w:rPr>
      </w:pPr>
    </w:p>
    <w:p w14:paraId="543CB0CE" w14:textId="77777777" w:rsidR="00CA2BC3" w:rsidRPr="001D53C1" w:rsidRDefault="00CA2BC3">
      <w:pPr>
        <w:rPr>
          <w:sz w:val="18"/>
          <w:szCs w:val="18"/>
        </w:rPr>
      </w:pPr>
    </w:p>
    <w:p w14:paraId="7115B682" w14:textId="77777777" w:rsidR="005B2EE8" w:rsidRPr="001D53C1" w:rsidRDefault="005B2EE8">
      <w:pPr>
        <w:rPr>
          <w:sz w:val="18"/>
          <w:szCs w:val="18"/>
        </w:rPr>
      </w:pPr>
    </w:p>
    <w:p w14:paraId="5F2F1567" w14:textId="77777777" w:rsidR="005B2EE8" w:rsidRPr="001D53C1" w:rsidRDefault="005B2EE8">
      <w:pPr>
        <w:rPr>
          <w:sz w:val="18"/>
          <w:szCs w:val="18"/>
        </w:rPr>
      </w:pPr>
    </w:p>
    <w:p w14:paraId="5246C527" w14:textId="77777777" w:rsidR="005B2EE8" w:rsidRPr="001D53C1" w:rsidRDefault="005B2EE8">
      <w:pPr>
        <w:rPr>
          <w:sz w:val="18"/>
          <w:szCs w:val="18"/>
        </w:rPr>
      </w:pPr>
    </w:p>
    <w:p w14:paraId="0EE02BE3" w14:textId="77777777" w:rsidR="005B2EE8" w:rsidRPr="001D53C1" w:rsidRDefault="005B2EE8">
      <w:pPr>
        <w:rPr>
          <w:sz w:val="18"/>
          <w:szCs w:val="18"/>
        </w:rPr>
      </w:pPr>
    </w:p>
    <w:p w14:paraId="2FFCB962" w14:textId="77777777" w:rsidR="005B2EE8" w:rsidRPr="001D53C1" w:rsidRDefault="005B2EE8">
      <w:pPr>
        <w:rPr>
          <w:sz w:val="18"/>
          <w:szCs w:val="18"/>
        </w:rPr>
      </w:pPr>
    </w:p>
    <w:p w14:paraId="0E585870" w14:textId="77777777" w:rsidR="005B2EE8" w:rsidRPr="001D53C1" w:rsidRDefault="005B2EE8">
      <w:pPr>
        <w:rPr>
          <w:sz w:val="18"/>
          <w:szCs w:val="18"/>
        </w:rPr>
      </w:pPr>
    </w:p>
    <w:p w14:paraId="1FF46C06" w14:textId="77777777" w:rsidR="00CA2BC3" w:rsidRPr="001D53C1" w:rsidRDefault="00CA2BC3">
      <w:pPr>
        <w:rPr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Y="-117"/>
        <w:tblW w:w="15564" w:type="dxa"/>
        <w:tblLook w:val="04A0" w:firstRow="1" w:lastRow="0" w:firstColumn="1" w:lastColumn="0" w:noHBand="0" w:noVBand="1"/>
      </w:tblPr>
      <w:tblGrid>
        <w:gridCol w:w="463"/>
        <w:gridCol w:w="1320"/>
        <w:gridCol w:w="2465"/>
        <w:gridCol w:w="2268"/>
        <w:gridCol w:w="2757"/>
        <w:gridCol w:w="2204"/>
        <w:gridCol w:w="1969"/>
        <w:gridCol w:w="2118"/>
      </w:tblGrid>
      <w:tr w:rsidR="00233260" w:rsidRPr="001D53C1" w14:paraId="735B8A2B" w14:textId="77777777" w:rsidTr="00233260">
        <w:trPr>
          <w:trHeight w:val="274"/>
        </w:trPr>
        <w:tc>
          <w:tcPr>
            <w:tcW w:w="463" w:type="dxa"/>
            <w:vMerge w:val="restart"/>
            <w:shd w:val="clear" w:color="auto" w:fill="60CAF3" w:themeFill="accent4" w:themeFillTint="99"/>
            <w:textDirection w:val="btLr"/>
            <w:vAlign w:val="center"/>
          </w:tcPr>
          <w:p w14:paraId="32FA6E1D" w14:textId="77777777" w:rsidR="005B2EE8" w:rsidRPr="001D53C1" w:rsidRDefault="005B2EE8" w:rsidP="005B2EE8">
            <w:pPr>
              <w:tabs>
                <w:tab w:val="left" w:pos="4980"/>
              </w:tabs>
              <w:ind w:left="113" w:right="113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D53C1">
              <w:rPr>
                <w:rFonts w:ascii="Tahoma" w:hAnsi="Tahoma" w:cs="Tahoma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4C5F235B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Year 10</w:t>
            </w:r>
          </w:p>
        </w:tc>
        <w:tc>
          <w:tcPr>
            <w:tcW w:w="2465" w:type="dxa"/>
            <w:shd w:val="clear" w:color="auto" w:fill="F2CEED" w:themeFill="accent5" w:themeFillTint="33"/>
            <w:vAlign w:val="center"/>
          </w:tcPr>
          <w:p w14:paraId="78DC2535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HT1</w:t>
            </w:r>
          </w:p>
        </w:tc>
        <w:tc>
          <w:tcPr>
            <w:tcW w:w="2268" w:type="dxa"/>
            <w:shd w:val="clear" w:color="auto" w:fill="F2CEED" w:themeFill="accent5" w:themeFillTint="33"/>
            <w:vAlign w:val="center"/>
          </w:tcPr>
          <w:p w14:paraId="308C6993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HT2</w:t>
            </w:r>
          </w:p>
        </w:tc>
        <w:tc>
          <w:tcPr>
            <w:tcW w:w="2757" w:type="dxa"/>
            <w:shd w:val="clear" w:color="auto" w:fill="F2CEED" w:themeFill="accent5" w:themeFillTint="33"/>
            <w:vAlign w:val="center"/>
          </w:tcPr>
          <w:p w14:paraId="15BB080B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HT3</w:t>
            </w:r>
          </w:p>
        </w:tc>
        <w:tc>
          <w:tcPr>
            <w:tcW w:w="2204" w:type="dxa"/>
            <w:shd w:val="clear" w:color="auto" w:fill="F2CEED" w:themeFill="accent5" w:themeFillTint="33"/>
            <w:vAlign w:val="center"/>
          </w:tcPr>
          <w:p w14:paraId="43304717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HT4</w:t>
            </w:r>
          </w:p>
        </w:tc>
        <w:tc>
          <w:tcPr>
            <w:tcW w:w="1969" w:type="dxa"/>
            <w:shd w:val="clear" w:color="auto" w:fill="F2CEED" w:themeFill="accent5" w:themeFillTint="33"/>
            <w:vAlign w:val="center"/>
          </w:tcPr>
          <w:p w14:paraId="2E2426EE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HT5</w:t>
            </w:r>
          </w:p>
        </w:tc>
        <w:tc>
          <w:tcPr>
            <w:tcW w:w="2118" w:type="dxa"/>
            <w:shd w:val="clear" w:color="auto" w:fill="F2CEED" w:themeFill="accent5" w:themeFillTint="33"/>
            <w:vAlign w:val="center"/>
          </w:tcPr>
          <w:p w14:paraId="3BF64FAE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HT6</w:t>
            </w:r>
          </w:p>
        </w:tc>
      </w:tr>
      <w:tr w:rsidR="005B2EE8" w:rsidRPr="001D53C1" w14:paraId="5B968303" w14:textId="77777777" w:rsidTr="00233260">
        <w:trPr>
          <w:trHeight w:val="563"/>
        </w:trPr>
        <w:tc>
          <w:tcPr>
            <w:tcW w:w="463" w:type="dxa"/>
            <w:vMerge/>
            <w:shd w:val="clear" w:color="auto" w:fill="60CAF3" w:themeFill="accent4" w:themeFillTint="99"/>
          </w:tcPr>
          <w:p w14:paraId="19D08A29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70510828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End point:</w:t>
            </w:r>
          </w:p>
        </w:tc>
        <w:tc>
          <w:tcPr>
            <w:tcW w:w="2465" w:type="dxa"/>
          </w:tcPr>
          <w:p w14:paraId="5443D667" w14:textId="4394AF30" w:rsidR="005B2EE8" w:rsidRPr="001D53C1" w:rsidRDefault="005F6E3B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</w:t>
            </w:r>
            <w:r w:rsidR="00B84AE4" w:rsidRPr="001D53C1"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  <w:t>MODULE 1:</w:t>
            </w:r>
          </w:p>
          <w:p w14:paraId="6FB2C863" w14:textId="1A4C594A" w:rsidR="00B84AE4" w:rsidRPr="001D53C1" w:rsidRDefault="00B84AE4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  <w:t>Tu as du temps à perdre ?</w:t>
            </w:r>
          </w:p>
        </w:tc>
        <w:tc>
          <w:tcPr>
            <w:tcW w:w="2268" w:type="dxa"/>
          </w:tcPr>
          <w:p w14:paraId="091C465C" w14:textId="77777777" w:rsidR="005B2EE8" w:rsidRPr="001D53C1" w:rsidRDefault="00B84AE4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  <w:t>MODULE 2 :</w:t>
            </w:r>
          </w:p>
          <w:p w14:paraId="38BE607F" w14:textId="0E75BDD2" w:rsidR="00B84AE4" w:rsidRPr="001D53C1" w:rsidRDefault="00B84AE4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  <w:t>Mon clan, ma tribu</w:t>
            </w:r>
            <w:r w:rsidR="00AB6CEA" w:rsidRPr="001D53C1"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  <w:t>.</w:t>
            </w:r>
          </w:p>
        </w:tc>
        <w:tc>
          <w:tcPr>
            <w:tcW w:w="2757" w:type="dxa"/>
          </w:tcPr>
          <w:p w14:paraId="1A03E310" w14:textId="07FE5B54" w:rsidR="00985F20" w:rsidRPr="001D53C1" w:rsidRDefault="00AB6CEA" w:rsidP="00985F20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  <w:t xml:space="preserve">MODULE </w:t>
            </w:r>
            <w:r w:rsidR="00985F20" w:rsidRPr="001D53C1"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  <w:t xml:space="preserve">3 : </w:t>
            </w:r>
          </w:p>
          <w:p w14:paraId="28AFB5DB" w14:textId="29D4E0FF" w:rsidR="00985F20" w:rsidRPr="001D53C1" w:rsidRDefault="00985F20" w:rsidP="00985F20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  <w:t xml:space="preserve">Ma </w:t>
            </w:r>
            <w:r w:rsidR="00203348" w:rsidRPr="001D53C1"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  <w:t>vie scolaire.</w:t>
            </w:r>
          </w:p>
          <w:p w14:paraId="7A88BC94" w14:textId="7828030F" w:rsidR="00AB6CEA" w:rsidRPr="001D53C1" w:rsidRDefault="00AB6CEA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</w:pPr>
          </w:p>
        </w:tc>
        <w:tc>
          <w:tcPr>
            <w:tcW w:w="2204" w:type="dxa"/>
          </w:tcPr>
          <w:p w14:paraId="5E9B097A" w14:textId="77777777" w:rsidR="005B2EE8" w:rsidRPr="001D53C1" w:rsidRDefault="00AB6CEA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  <w:t>MODULE 4 :</w:t>
            </w:r>
          </w:p>
          <w:p w14:paraId="6AB76ECD" w14:textId="27D7547F" w:rsidR="00AB6CEA" w:rsidRPr="001D53C1" w:rsidRDefault="00AB6CEA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  <w:t>En pleine forme ?</w:t>
            </w:r>
          </w:p>
        </w:tc>
        <w:tc>
          <w:tcPr>
            <w:tcW w:w="1969" w:type="dxa"/>
          </w:tcPr>
          <w:p w14:paraId="1D978066" w14:textId="77777777" w:rsidR="005B2EE8" w:rsidRPr="001D53C1" w:rsidRDefault="00AB6CEA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FF0000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FF0000"/>
                <w:sz w:val="18"/>
                <w:szCs w:val="18"/>
                <w:lang w:val="fr-FR"/>
              </w:rPr>
              <w:t>MODULE 5 :</w:t>
            </w:r>
          </w:p>
          <w:p w14:paraId="1A22A430" w14:textId="54095996" w:rsidR="00AB6CEA" w:rsidRPr="001D53C1" w:rsidRDefault="00AB6CEA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FF0000"/>
                <w:sz w:val="18"/>
                <w:szCs w:val="18"/>
                <w:lang w:val="fr-FR"/>
              </w:rPr>
              <w:t>Numéro vacances.</w:t>
            </w:r>
          </w:p>
        </w:tc>
        <w:tc>
          <w:tcPr>
            <w:tcW w:w="2118" w:type="dxa"/>
          </w:tcPr>
          <w:p w14:paraId="3E0186A0" w14:textId="2C87A756" w:rsidR="00F95704" w:rsidRPr="001D53C1" w:rsidRDefault="00B60D12" w:rsidP="00476183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CONSOLIDATION OF LEARNING</w:t>
            </w:r>
          </w:p>
        </w:tc>
      </w:tr>
      <w:tr w:rsidR="005B2EE8" w:rsidRPr="001D53C1" w14:paraId="47AE60C1" w14:textId="77777777" w:rsidTr="00233260">
        <w:trPr>
          <w:trHeight w:val="530"/>
        </w:trPr>
        <w:tc>
          <w:tcPr>
            <w:tcW w:w="463" w:type="dxa"/>
            <w:vMerge/>
            <w:shd w:val="clear" w:color="auto" w:fill="60CAF3" w:themeFill="accent4" w:themeFillTint="99"/>
          </w:tcPr>
          <w:p w14:paraId="382CF098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  <w:lang w:val="fr-FR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2F16BD47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Curriculum Related Expectation</w:t>
            </w:r>
          </w:p>
        </w:tc>
        <w:tc>
          <w:tcPr>
            <w:tcW w:w="2465" w:type="dxa"/>
          </w:tcPr>
          <w:p w14:paraId="16682044" w14:textId="3A19DC7C" w:rsidR="00B84AE4" w:rsidRPr="001D53C1" w:rsidRDefault="005B2EE8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I can </w:t>
            </w:r>
            <w:r w:rsidR="00B84AE4"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talk about my free time and hobbies.</w:t>
            </w:r>
          </w:p>
        </w:tc>
        <w:tc>
          <w:tcPr>
            <w:tcW w:w="2268" w:type="dxa"/>
          </w:tcPr>
          <w:p w14:paraId="33AA9184" w14:textId="2AAE7D62" w:rsidR="005B2EE8" w:rsidRPr="001D53C1" w:rsidRDefault="00B84AE4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 can talk about my relationships.</w:t>
            </w:r>
          </w:p>
        </w:tc>
        <w:tc>
          <w:tcPr>
            <w:tcW w:w="2757" w:type="dxa"/>
          </w:tcPr>
          <w:p w14:paraId="319D535D" w14:textId="25FD3C3A" w:rsidR="005B2EE8" w:rsidRPr="001D53C1" w:rsidRDefault="00985F20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school experience using different tenses.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204" w:type="dxa"/>
          </w:tcPr>
          <w:p w14:paraId="7B93EB87" w14:textId="5FA8EC17" w:rsidR="005B2EE8" w:rsidRPr="001D53C1" w:rsidRDefault="005B2EE8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I can </w:t>
            </w:r>
            <w:r w:rsidR="00AB6CEA"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talk about leading a healthy lifestyle.</w:t>
            </w:r>
          </w:p>
        </w:tc>
        <w:tc>
          <w:tcPr>
            <w:tcW w:w="1969" w:type="dxa"/>
          </w:tcPr>
          <w:p w14:paraId="74BF8497" w14:textId="70D12CD3" w:rsidR="005B2EE8" w:rsidRPr="001D53C1" w:rsidRDefault="00AB6CEA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holidays.</w:t>
            </w:r>
          </w:p>
        </w:tc>
        <w:tc>
          <w:tcPr>
            <w:tcW w:w="2118" w:type="dxa"/>
          </w:tcPr>
          <w:p w14:paraId="724E7A15" w14:textId="2C0D8004" w:rsidR="005B2EE8" w:rsidRPr="001D53C1" w:rsidRDefault="00C574DF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Respond to gaps in knowledge and skills</w:t>
            </w:r>
          </w:p>
        </w:tc>
      </w:tr>
      <w:tr w:rsidR="00437DE5" w:rsidRPr="001D53C1" w14:paraId="2C47330D" w14:textId="77777777" w:rsidTr="00233260">
        <w:trPr>
          <w:trHeight w:val="1046"/>
        </w:trPr>
        <w:tc>
          <w:tcPr>
            <w:tcW w:w="463" w:type="dxa"/>
            <w:vMerge/>
            <w:shd w:val="clear" w:color="auto" w:fill="60CAF3" w:themeFill="accent4" w:themeFillTint="99"/>
          </w:tcPr>
          <w:p w14:paraId="07C29FF6" w14:textId="77777777" w:rsidR="00437DE5" w:rsidRPr="001D53C1" w:rsidRDefault="00437DE5" w:rsidP="005B2EE8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507F5DA8" w14:textId="77777777" w:rsidR="00437DE5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need to know</w:t>
            </w:r>
          </w:p>
        </w:tc>
        <w:tc>
          <w:tcPr>
            <w:tcW w:w="4733" w:type="dxa"/>
            <w:gridSpan w:val="2"/>
          </w:tcPr>
          <w:p w14:paraId="6F37135F" w14:textId="77777777" w:rsidR="00437DE5" w:rsidRPr="001D53C1" w:rsidRDefault="00BD1037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on technology.</w:t>
            </w:r>
          </w:p>
          <w:p w14:paraId="7FCF9A6E" w14:textId="77777777" w:rsidR="00BD1037" w:rsidRPr="001D53C1" w:rsidRDefault="00F41C14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conjugate the present tense in all verb groups.</w:t>
            </w:r>
          </w:p>
          <w:p w14:paraId="637D3E07" w14:textId="77777777" w:rsidR="00F41C14" w:rsidRPr="001D53C1" w:rsidRDefault="00F41C14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form and answer questions.</w:t>
            </w:r>
          </w:p>
          <w:p w14:paraId="7611751C" w14:textId="77777777" w:rsidR="00D212AA" w:rsidRPr="001D53C1" w:rsidRDefault="00D212AA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form the perfect tense.</w:t>
            </w:r>
          </w:p>
          <w:p w14:paraId="0DCC28CF" w14:textId="77777777" w:rsidR="00D212AA" w:rsidRPr="001D53C1" w:rsidRDefault="00AE7379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and when to use emphatic pronouns.</w:t>
            </w:r>
          </w:p>
          <w:p w14:paraId="63CA27B9" w14:textId="77777777" w:rsidR="006F423A" w:rsidRPr="001D53C1" w:rsidRDefault="006F423A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conjugate reflexive verbs.</w:t>
            </w:r>
          </w:p>
          <w:p w14:paraId="4FE01FFD" w14:textId="77777777" w:rsidR="006F423A" w:rsidRPr="001D53C1" w:rsidRDefault="006F423A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The rules surrounding adjectival agreement.</w:t>
            </w:r>
          </w:p>
          <w:p w14:paraId="0AF6E250" w14:textId="77777777" w:rsidR="006F423A" w:rsidRPr="001D53C1" w:rsidRDefault="00477EF6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position adjectives in sentences.</w:t>
            </w:r>
          </w:p>
          <w:p w14:paraId="3EE40925" w14:textId="41B98EFE" w:rsidR="00477EF6" w:rsidRPr="001D53C1" w:rsidRDefault="00477EF6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and when to use direct object pronouns.</w:t>
            </w:r>
          </w:p>
        </w:tc>
        <w:tc>
          <w:tcPr>
            <w:tcW w:w="4961" w:type="dxa"/>
            <w:gridSpan w:val="2"/>
          </w:tcPr>
          <w:p w14:paraId="408CAEF0" w14:textId="77777777" w:rsidR="00437DE5" w:rsidRPr="001D53C1" w:rsidRDefault="008C10D0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The cultural differences within the education system.</w:t>
            </w:r>
          </w:p>
          <w:p w14:paraId="3FC4ECE6" w14:textId="77777777" w:rsidR="008C10D0" w:rsidRPr="001D53C1" w:rsidRDefault="00E84ADF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use impersonal verb structures. </w:t>
            </w: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(Il faut + infinitive).</w:t>
            </w:r>
          </w:p>
          <w:p w14:paraId="5CAF7167" w14:textId="77777777" w:rsidR="00DE60BD" w:rsidRPr="001D53C1" w:rsidRDefault="00DE60BD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conjugate irregular verbs in the past tense.</w:t>
            </w:r>
          </w:p>
          <w:p w14:paraId="7394C18C" w14:textId="77777777" w:rsidR="00DE60BD" w:rsidRPr="001D53C1" w:rsidRDefault="00DE60BD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form the imperfect tense.</w:t>
            </w:r>
          </w:p>
          <w:p w14:paraId="1DFA1A77" w14:textId="77777777" w:rsidR="00DE60BD" w:rsidRPr="001D53C1" w:rsidRDefault="00DE60BD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When to use the imperfect tense.</w:t>
            </w:r>
          </w:p>
          <w:p w14:paraId="477BBCF5" w14:textId="3228AA8D" w:rsidR="00FA689C" w:rsidRPr="001D53C1" w:rsidRDefault="00FA689C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When to use the imperative.</w:t>
            </w:r>
          </w:p>
          <w:p w14:paraId="710CD4BF" w14:textId="324B77C0" w:rsidR="00FA689C" w:rsidRPr="001D53C1" w:rsidRDefault="00FA689C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use partitive articles and the pronoun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en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’.</w:t>
            </w:r>
          </w:p>
          <w:p w14:paraId="1E51DF62" w14:textId="70D300EC" w:rsidR="00FA689C" w:rsidRPr="001D53C1" w:rsidRDefault="00FA689C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reflexive verbs in the past tense.</w:t>
            </w:r>
          </w:p>
        </w:tc>
        <w:tc>
          <w:tcPr>
            <w:tcW w:w="4087" w:type="dxa"/>
            <w:gridSpan w:val="2"/>
          </w:tcPr>
          <w:p w14:paraId="54706F0E" w14:textId="77777777" w:rsidR="00437DE5" w:rsidRPr="001D53C1" w:rsidRDefault="00E50539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form the conditional mood.</w:t>
            </w:r>
          </w:p>
          <w:p w14:paraId="3B71A449" w14:textId="77777777" w:rsidR="00E50539" w:rsidRPr="001D53C1" w:rsidRDefault="00E50539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When to use the conditional mood.</w:t>
            </w:r>
          </w:p>
          <w:p w14:paraId="03F9D158" w14:textId="77777777" w:rsidR="00E50539" w:rsidRPr="001D53C1" w:rsidRDefault="00731D0F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and when to use ‘que’ or ‘qui’ (Relative pronouns).</w:t>
            </w:r>
          </w:p>
          <w:p w14:paraId="7CF6E9B1" w14:textId="77777777" w:rsidR="00731D0F" w:rsidRPr="001D53C1" w:rsidRDefault="00154125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use modal verbs in the past tense.</w:t>
            </w:r>
          </w:p>
          <w:p w14:paraId="18C4881E" w14:textId="77777777" w:rsidR="00154125" w:rsidRPr="001D53C1" w:rsidRDefault="00154125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use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si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’ clauses which involve the present and near-future tense being used at the same time.</w:t>
            </w:r>
          </w:p>
          <w:p w14:paraId="27380C93" w14:textId="4C8BF519" w:rsidR="00154125" w:rsidRPr="001D53C1" w:rsidRDefault="00154125" w:rsidP="00B069CF">
            <w:pPr>
              <w:pStyle w:val="ListParagraph"/>
              <w:numPr>
                <w:ilvl w:val="0"/>
                <w:numId w:val="12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navigate between all tenses and moods covered so far.</w:t>
            </w:r>
          </w:p>
        </w:tc>
      </w:tr>
      <w:tr w:rsidR="00437DE5" w:rsidRPr="001D53C1" w14:paraId="108430D1" w14:textId="77777777" w:rsidTr="00233260">
        <w:trPr>
          <w:trHeight w:val="1046"/>
        </w:trPr>
        <w:tc>
          <w:tcPr>
            <w:tcW w:w="463" w:type="dxa"/>
            <w:vMerge/>
            <w:shd w:val="clear" w:color="auto" w:fill="60CAF3" w:themeFill="accent4" w:themeFillTint="99"/>
          </w:tcPr>
          <w:p w14:paraId="427E56C9" w14:textId="77777777" w:rsidR="00437DE5" w:rsidRPr="001D53C1" w:rsidRDefault="00437DE5" w:rsidP="005B2EE8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03D4276D" w14:textId="77777777" w:rsidR="00437DE5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should be able to</w:t>
            </w:r>
          </w:p>
        </w:tc>
        <w:tc>
          <w:tcPr>
            <w:tcW w:w="4733" w:type="dxa"/>
            <w:gridSpan w:val="2"/>
          </w:tcPr>
          <w:p w14:paraId="298158C7" w14:textId="77777777" w:rsidR="00C75039" w:rsidRPr="001D53C1" w:rsidRDefault="00C75039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what they do with technology.</w:t>
            </w:r>
          </w:p>
          <w:p w14:paraId="6D7D074F" w14:textId="77777777" w:rsidR="00BA2C25" w:rsidRPr="001D53C1" w:rsidRDefault="00790297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Have a balanced view when giving opinions.</w:t>
            </w:r>
          </w:p>
          <w:p w14:paraId="2FD39539" w14:textId="77777777" w:rsidR="00790297" w:rsidRPr="001D53C1" w:rsidRDefault="00AC316D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Say what they do in order to keep healthy.</w:t>
            </w:r>
          </w:p>
          <w:p w14:paraId="11BF271B" w14:textId="77777777" w:rsidR="00AC316D" w:rsidRPr="001D53C1" w:rsidRDefault="003909C8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what they watch on TV.</w:t>
            </w:r>
          </w:p>
          <w:p w14:paraId="22FD6F18" w14:textId="77777777" w:rsidR="003909C8" w:rsidRPr="001D53C1" w:rsidRDefault="008A2267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Make plans to go out with friends in the future.</w:t>
            </w:r>
          </w:p>
          <w:p w14:paraId="2FAE276A" w14:textId="263458BC" w:rsidR="008A2267" w:rsidRPr="001D53C1" w:rsidRDefault="008F2334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what they did on the weekend.</w:t>
            </w:r>
          </w:p>
          <w:p w14:paraId="2BFC9037" w14:textId="77777777" w:rsidR="008F2334" w:rsidRPr="001D53C1" w:rsidRDefault="00082568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Ask questions in the past tense.</w:t>
            </w:r>
          </w:p>
          <w:p w14:paraId="3ACD4240" w14:textId="77777777" w:rsidR="00082568" w:rsidRPr="001D53C1" w:rsidRDefault="00082568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the past and present tense interchangeably.</w:t>
            </w:r>
          </w:p>
          <w:p w14:paraId="05041AEE" w14:textId="77777777" w:rsidR="004074C9" w:rsidRPr="001D53C1" w:rsidRDefault="004074C9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reflexive verbs to talk about routine.</w:t>
            </w:r>
          </w:p>
          <w:p w14:paraId="46A48699" w14:textId="77777777" w:rsidR="009971DD" w:rsidRPr="001D53C1" w:rsidRDefault="009971DD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Write extended sentences using sequencers and connectives.</w:t>
            </w:r>
          </w:p>
          <w:p w14:paraId="1D9577D4" w14:textId="77777777" w:rsidR="009971DD" w:rsidRPr="001D53C1" w:rsidRDefault="003E36ED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Discuss relationships with others using reflexive verbs.</w:t>
            </w:r>
          </w:p>
          <w:p w14:paraId="0D1CB50C" w14:textId="77777777" w:rsidR="003E36ED" w:rsidRPr="001D53C1" w:rsidRDefault="003E36ED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Demonstrate confidence in adjectival agreement.</w:t>
            </w:r>
          </w:p>
          <w:p w14:paraId="26847719" w14:textId="77777777" w:rsidR="003E36ED" w:rsidRPr="001D53C1" w:rsidRDefault="00E25B4F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Describe</w:t>
            </w:r>
            <w:r w:rsidR="00C27968" w:rsidRPr="001D53C1">
              <w:rPr>
                <w:rFonts w:ascii="Calibri" w:hAnsi="Calibri" w:cs="Calibri"/>
                <w:sz w:val="18"/>
                <w:szCs w:val="18"/>
              </w:rPr>
              <w:t xml:space="preserve"> their favourite celebrities.</w:t>
            </w:r>
          </w:p>
          <w:p w14:paraId="4F654F27" w14:textId="77777777" w:rsidR="00C27968" w:rsidRPr="001D53C1" w:rsidRDefault="00773444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positive role models.</w:t>
            </w:r>
          </w:p>
          <w:p w14:paraId="5D89A25C" w14:textId="77777777" w:rsidR="00773444" w:rsidRPr="001D53C1" w:rsidRDefault="00773444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traditions and celebrations.</w:t>
            </w:r>
          </w:p>
          <w:p w14:paraId="0D0515BE" w14:textId="77777777" w:rsidR="00CE1F34" w:rsidRPr="001D53C1" w:rsidRDefault="00CE1F34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the past, present and future tenses interchangeably.</w:t>
            </w:r>
          </w:p>
          <w:p w14:paraId="016ED623" w14:textId="5EAA2F58" w:rsidR="00CE1F34" w:rsidRPr="001D53C1" w:rsidRDefault="00CE1F34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Recognise when to use an adverb.</w:t>
            </w:r>
          </w:p>
        </w:tc>
        <w:tc>
          <w:tcPr>
            <w:tcW w:w="4961" w:type="dxa"/>
            <w:gridSpan w:val="2"/>
          </w:tcPr>
          <w:p w14:paraId="142A9299" w14:textId="77777777" w:rsidR="00BB2DE2" w:rsidRPr="001D53C1" w:rsidRDefault="00BB2DE2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Compare and contrast the education system in the UK and French-speaking countries.</w:t>
            </w:r>
          </w:p>
          <w:p w14:paraId="44F19E37" w14:textId="77777777" w:rsidR="00BB2DE2" w:rsidRPr="001D53C1" w:rsidRDefault="00A846BB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school subjects using comparative adjectives.</w:t>
            </w:r>
          </w:p>
          <w:p w14:paraId="7D3F212B" w14:textId="4AAB3F31" w:rsidR="009C3CC7" w:rsidRPr="001D53C1" w:rsidRDefault="009C3CC7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Discuss school rules</w:t>
            </w:r>
            <w:r w:rsidR="00E84ADF" w:rsidRPr="001D53C1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0160BB8D" w14:textId="77777777" w:rsidR="009B205E" w:rsidRPr="001D53C1" w:rsidRDefault="006F1F16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the imperfect tense to describe what school used to be like.</w:t>
            </w:r>
          </w:p>
          <w:p w14:paraId="66ED0C27" w14:textId="77777777" w:rsidR="006F1F16" w:rsidRPr="001D53C1" w:rsidRDefault="00A905B3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learning languages.</w:t>
            </w:r>
          </w:p>
          <w:p w14:paraId="706610CC" w14:textId="77777777" w:rsidR="00A905B3" w:rsidRPr="001D53C1" w:rsidRDefault="00A905B3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the imperfect, present and near-future tenses interchangeably.</w:t>
            </w:r>
          </w:p>
          <w:p w14:paraId="52029BEF" w14:textId="77777777" w:rsidR="00A905B3" w:rsidRPr="001D53C1" w:rsidRDefault="00A53463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Recognise a wide range of negative constructions.</w:t>
            </w:r>
          </w:p>
          <w:p w14:paraId="0EAECDEA" w14:textId="77777777" w:rsidR="005A291E" w:rsidRPr="001D53C1" w:rsidRDefault="002A7339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Identify small words (pronouns) such as ‘y, </w:t>
            </w:r>
            <w:proofErr w:type="spellStart"/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en</w:t>
            </w:r>
            <w:proofErr w:type="spellEnd"/>
            <w:r w:rsidR="001D3282" w:rsidRPr="001D53C1">
              <w:rPr>
                <w:rFonts w:ascii="Calibri" w:hAnsi="Calibri" w:cs="Calibri"/>
                <w:sz w:val="18"/>
                <w:szCs w:val="18"/>
              </w:rPr>
              <w:t>..</w:t>
            </w:r>
            <w:proofErr w:type="gramEnd"/>
            <w:r w:rsidR="001D3282" w:rsidRPr="001D53C1">
              <w:rPr>
                <w:rFonts w:ascii="Calibri" w:hAnsi="Calibri" w:cs="Calibri"/>
                <w:sz w:val="18"/>
                <w:szCs w:val="18"/>
              </w:rPr>
              <w:t>’ and how they make a different to sentences.</w:t>
            </w:r>
          </w:p>
          <w:p w14:paraId="65E3AE56" w14:textId="77777777" w:rsidR="001D3282" w:rsidRPr="001D53C1" w:rsidRDefault="001D3282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Discuss the issues surrounding mental health.</w:t>
            </w:r>
          </w:p>
          <w:p w14:paraId="4687B89A" w14:textId="77777777" w:rsidR="001D3282" w:rsidRPr="001D53C1" w:rsidRDefault="006128B2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Use modal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verbs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(pouvoir, devoir, vouloir) to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give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advice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.</w:t>
            </w:r>
          </w:p>
          <w:p w14:paraId="565B29CC" w14:textId="3F42CAD0" w:rsidR="00804C53" w:rsidRPr="001D53C1" w:rsidRDefault="00804C53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  <w:lang w:val="fr-FR"/>
              </w:rPr>
            </w:pP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Describe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unhealthy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lifestyle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choices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.</w:t>
            </w:r>
          </w:p>
          <w:p w14:paraId="603B23E9" w14:textId="77777777" w:rsidR="00804C53" w:rsidRPr="001D53C1" w:rsidRDefault="00CA1135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Say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whay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they will do to improve their lifestyle in the simple-future tense.</w:t>
            </w:r>
          </w:p>
          <w:p w14:paraId="0C0AC2D2" w14:textId="77777777" w:rsidR="00B4584B" w:rsidRPr="001D53C1" w:rsidRDefault="00B4584B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more complex sentence structures.</w:t>
            </w:r>
          </w:p>
          <w:p w14:paraId="287C5C78" w14:textId="77777777" w:rsidR="00B4584B" w:rsidRPr="001D53C1" w:rsidRDefault="00AA2613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the imperfect, present and simple-future tenses interchangeably.</w:t>
            </w:r>
          </w:p>
          <w:p w14:paraId="36BD2E2B" w14:textId="1D50B3D7" w:rsidR="00BC1FE8" w:rsidRPr="001D53C1" w:rsidRDefault="00BC1FE8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Distinguish between tenses when listening.</w:t>
            </w:r>
          </w:p>
        </w:tc>
        <w:tc>
          <w:tcPr>
            <w:tcW w:w="4087" w:type="dxa"/>
            <w:gridSpan w:val="2"/>
          </w:tcPr>
          <w:p w14:paraId="5A053074" w14:textId="1DF81733" w:rsidR="00437DE5" w:rsidRPr="001D53C1" w:rsidRDefault="00BC1FE8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Talk about an ideal holiday using the conditional </w:t>
            </w:r>
            <w:r w:rsidR="00E50539" w:rsidRPr="001D53C1">
              <w:rPr>
                <w:rFonts w:ascii="Calibri" w:hAnsi="Calibri" w:cs="Calibri"/>
                <w:sz w:val="18"/>
                <w:szCs w:val="18"/>
              </w:rPr>
              <w:t>mood</w:t>
            </w:r>
            <w:r w:rsidRPr="001D53C1">
              <w:rPr>
                <w:rFonts w:ascii="Calibri" w:hAnsi="Calibri" w:cs="Calibri"/>
                <w:sz w:val="18"/>
                <w:szCs w:val="18"/>
              </w:rPr>
              <w:t>.</w:t>
            </w:r>
          </w:p>
          <w:p w14:paraId="061803B6" w14:textId="77777777" w:rsidR="00BC1FE8" w:rsidRPr="001D53C1" w:rsidRDefault="005559FA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Extending spoken and written responses.</w:t>
            </w:r>
          </w:p>
          <w:p w14:paraId="583EF870" w14:textId="77777777" w:rsidR="005559FA" w:rsidRPr="001D53C1" w:rsidRDefault="005559FA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Discuss what they can s</w:t>
            </w:r>
            <w:r w:rsidR="00131419" w:rsidRPr="001D53C1">
              <w:rPr>
                <w:rFonts w:ascii="Calibri" w:hAnsi="Calibri" w:cs="Calibri"/>
                <w:sz w:val="18"/>
                <w:szCs w:val="18"/>
              </w:rPr>
              <w:t>ee and do on holiday.</w:t>
            </w:r>
          </w:p>
          <w:p w14:paraId="3AAA3A8F" w14:textId="77777777" w:rsidR="00131419" w:rsidRPr="001D53C1" w:rsidRDefault="00131419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  <w:lang w:val="fr-FR"/>
              </w:rPr>
            </w:pP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Giving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advice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using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phrases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such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as; ‘il vaut </w:t>
            </w:r>
            <w:r w:rsidR="00F641F0" w:rsidRPr="001D53C1">
              <w:rPr>
                <w:rFonts w:ascii="Calibri" w:hAnsi="Calibri" w:cs="Calibri"/>
                <w:sz w:val="18"/>
                <w:szCs w:val="18"/>
                <w:lang w:val="fr-FR"/>
              </w:rPr>
              <w:t>la peine de..’ and ‘il vaut mieux’.</w:t>
            </w:r>
          </w:p>
          <w:p w14:paraId="7C493D0E" w14:textId="77777777" w:rsidR="00F641F0" w:rsidRPr="001D53C1" w:rsidRDefault="00F641F0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Talk about festivals.</w:t>
            </w:r>
          </w:p>
          <w:p w14:paraId="7356F375" w14:textId="77777777" w:rsidR="00F641F0" w:rsidRPr="001D53C1" w:rsidRDefault="00F641F0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the perfect and imperfect tenses together.</w:t>
            </w:r>
          </w:p>
          <w:p w14:paraId="3206A535" w14:textId="77777777" w:rsidR="00F641F0" w:rsidRPr="001D53C1" w:rsidRDefault="00E33F37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Create more complex sentences using relative pronouns (que / qui )</w:t>
            </w:r>
          </w:p>
          <w:p w14:paraId="005ACD2A" w14:textId="77777777" w:rsidR="00E33F37" w:rsidRPr="001D53C1" w:rsidRDefault="00363405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Review and book holiday accommodation.</w:t>
            </w:r>
          </w:p>
          <w:p w14:paraId="32BEE24B" w14:textId="77777777" w:rsidR="00363405" w:rsidRPr="001D53C1" w:rsidRDefault="00E610A6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the perfect tense of modal verbs.</w:t>
            </w:r>
          </w:p>
          <w:p w14:paraId="10D1B608" w14:textId="77777777" w:rsidR="00E610A6" w:rsidRPr="001D53C1" w:rsidRDefault="00E610A6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Identify positive and negative opinions.</w:t>
            </w:r>
          </w:p>
          <w:p w14:paraId="21CBCB1E" w14:textId="77777777" w:rsidR="00E610A6" w:rsidRPr="001D53C1" w:rsidRDefault="0036754E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staycation activities.</w:t>
            </w:r>
          </w:p>
          <w:p w14:paraId="42BE104D" w14:textId="4A87BEA3" w:rsidR="0036754E" w:rsidRPr="001D53C1" w:rsidRDefault="0036754E" w:rsidP="00B069CF">
            <w:pPr>
              <w:pStyle w:val="ListParagraph"/>
              <w:numPr>
                <w:ilvl w:val="0"/>
                <w:numId w:val="10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Talk about </w:t>
            </w:r>
            <w:r w:rsidR="00F24142" w:rsidRPr="001D53C1">
              <w:rPr>
                <w:rFonts w:ascii="Calibri" w:hAnsi="Calibri" w:cs="Calibri"/>
                <w:sz w:val="18"/>
                <w:szCs w:val="18"/>
              </w:rPr>
              <w:t>contingency plans using ‘</w:t>
            </w:r>
            <w:proofErr w:type="spellStart"/>
            <w:r w:rsidR="00F24142" w:rsidRPr="001D53C1">
              <w:rPr>
                <w:rFonts w:ascii="Calibri" w:hAnsi="Calibri" w:cs="Calibri"/>
                <w:sz w:val="18"/>
                <w:szCs w:val="18"/>
              </w:rPr>
              <w:t>si</w:t>
            </w:r>
            <w:proofErr w:type="spellEnd"/>
            <w:r w:rsidR="00F24142" w:rsidRPr="001D53C1">
              <w:rPr>
                <w:rFonts w:ascii="Calibri" w:hAnsi="Calibri" w:cs="Calibri"/>
                <w:sz w:val="18"/>
                <w:szCs w:val="18"/>
              </w:rPr>
              <w:t xml:space="preserve"> + present + near-future’.</w:t>
            </w:r>
          </w:p>
        </w:tc>
      </w:tr>
      <w:tr w:rsidR="005B2EE8" w:rsidRPr="001D53C1" w14:paraId="774D981C" w14:textId="77777777" w:rsidTr="00233260">
        <w:trPr>
          <w:trHeight w:val="1046"/>
        </w:trPr>
        <w:tc>
          <w:tcPr>
            <w:tcW w:w="463" w:type="dxa"/>
            <w:vMerge/>
            <w:shd w:val="clear" w:color="auto" w:fill="60CAF3" w:themeFill="accent4" w:themeFillTint="99"/>
          </w:tcPr>
          <w:p w14:paraId="3A518968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65113F8F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Keywords</w:t>
            </w:r>
          </w:p>
        </w:tc>
        <w:tc>
          <w:tcPr>
            <w:tcW w:w="2465" w:type="dxa"/>
          </w:tcPr>
          <w:p w14:paraId="61C0368D" w14:textId="189AEB62" w:rsidR="005B2EE8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lists can be found on Quizlet</w:t>
            </w:r>
          </w:p>
        </w:tc>
        <w:tc>
          <w:tcPr>
            <w:tcW w:w="2268" w:type="dxa"/>
          </w:tcPr>
          <w:p w14:paraId="25F9A4C1" w14:textId="04B717BC" w:rsidR="005B2EE8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lists can be found on Quizlet</w:t>
            </w:r>
          </w:p>
        </w:tc>
        <w:tc>
          <w:tcPr>
            <w:tcW w:w="2757" w:type="dxa"/>
          </w:tcPr>
          <w:p w14:paraId="7532384E" w14:textId="7F163A52" w:rsidR="005B2EE8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lists can be found on Quizlet</w:t>
            </w:r>
          </w:p>
        </w:tc>
        <w:tc>
          <w:tcPr>
            <w:tcW w:w="2204" w:type="dxa"/>
          </w:tcPr>
          <w:p w14:paraId="22A71162" w14:textId="12C85061" w:rsidR="005B2EE8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lists can be found on Quizlet</w:t>
            </w:r>
          </w:p>
        </w:tc>
        <w:tc>
          <w:tcPr>
            <w:tcW w:w="1969" w:type="dxa"/>
          </w:tcPr>
          <w:p w14:paraId="7E52989E" w14:textId="29C064FE" w:rsidR="005B2EE8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lists can be found on Quizlet</w:t>
            </w:r>
          </w:p>
        </w:tc>
        <w:tc>
          <w:tcPr>
            <w:tcW w:w="2118" w:type="dxa"/>
          </w:tcPr>
          <w:p w14:paraId="41B5D232" w14:textId="54EF3040" w:rsidR="005B2EE8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lists can be found on Quizlet</w:t>
            </w:r>
          </w:p>
        </w:tc>
      </w:tr>
      <w:tr w:rsidR="005B2EE8" w:rsidRPr="001D53C1" w14:paraId="4AE39248" w14:textId="77777777" w:rsidTr="00233260">
        <w:trPr>
          <w:trHeight w:val="1046"/>
        </w:trPr>
        <w:tc>
          <w:tcPr>
            <w:tcW w:w="463" w:type="dxa"/>
            <w:vMerge/>
            <w:shd w:val="clear" w:color="auto" w:fill="60CAF3" w:themeFill="accent4" w:themeFillTint="99"/>
          </w:tcPr>
          <w:p w14:paraId="76D1631A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59D3E33D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 piece</w:t>
            </w:r>
          </w:p>
        </w:tc>
        <w:tc>
          <w:tcPr>
            <w:tcW w:w="2465" w:type="dxa"/>
          </w:tcPr>
          <w:p w14:paraId="30C192AC" w14:textId="4067FB68" w:rsidR="005B2EE8" w:rsidRPr="001D53C1" w:rsidRDefault="00FC2D79" w:rsidP="00FC2D79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Writing Piece – Recap of prior learning . “Le monde et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moi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”.</w:t>
            </w:r>
          </w:p>
        </w:tc>
        <w:tc>
          <w:tcPr>
            <w:tcW w:w="2268" w:type="dxa"/>
          </w:tcPr>
          <w:p w14:paraId="0D249F76" w14:textId="50DB7760" w:rsidR="005B2EE8" w:rsidRPr="001D53C1" w:rsidRDefault="0071224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Article : “What makes a good friend/ role model”.</w:t>
            </w:r>
          </w:p>
        </w:tc>
        <w:tc>
          <w:tcPr>
            <w:tcW w:w="2757" w:type="dxa"/>
          </w:tcPr>
          <w:p w14:paraId="51063693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04" w:type="dxa"/>
          </w:tcPr>
          <w:p w14:paraId="766894E5" w14:textId="6B0BED4E" w:rsidR="005B2EE8" w:rsidRPr="001D53C1" w:rsidRDefault="00DF3A10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Giving advice on </w:t>
            </w:r>
            <w:r w:rsidR="00D756E3" w:rsidRPr="001D53C1">
              <w:rPr>
                <w:rFonts w:ascii="Calibri" w:hAnsi="Calibri" w:cs="Calibri"/>
                <w:sz w:val="18"/>
                <w:szCs w:val="18"/>
              </w:rPr>
              <w:t>leading a better lifestyle.</w:t>
            </w:r>
          </w:p>
        </w:tc>
        <w:tc>
          <w:tcPr>
            <w:tcW w:w="1969" w:type="dxa"/>
          </w:tcPr>
          <w:p w14:paraId="2524F9D2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18" w:type="dxa"/>
          </w:tcPr>
          <w:p w14:paraId="1690C508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233260" w:rsidRPr="001D53C1" w14:paraId="14038E34" w14:textId="77777777" w:rsidTr="00233260">
        <w:trPr>
          <w:trHeight w:val="1046"/>
        </w:trPr>
        <w:tc>
          <w:tcPr>
            <w:tcW w:w="463" w:type="dxa"/>
            <w:vMerge/>
            <w:shd w:val="clear" w:color="auto" w:fill="60CAF3" w:themeFill="accent4" w:themeFillTint="99"/>
          </w:tcPr>
          <w:p w14:paraId="176FADD9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326D2192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Application of knowledge (Assessment)</w:t>
            </w:r>
          </w:p>
        </w:tc>
        <w:tc>
          <w:tcPr>
            <w:tcW w:w="2465" w:type="dxa"/>
            <w:shd w:val="clear" w:color="auto" w:fill="D9D9D9" w:themeFill="background1" w:themeFillShade="D9"/>
          </w:tcPr>
          <w:p w14:paraId="1FAD994F" w14:textId="13FC1552" w:rsidR="005B2EE8" w:rsidRPr="001D53C1" w:rsidRDefault="00FC2D79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Module 1 Assessment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F32135F" w14:textId="0C1DCCCE" w:rsidR="00FC2D79" w:rsidRPr="001D53C1" w:rsidRDefault="00FC2D79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Module 2 Assessment</w:t>
            </w:r>
          </w:p>
          <w:p w14:paraId="61DF392C" w14:textId="48CA97E5" w:rsidR="005B2EE8" w:rsidRPr="001D53C1" w:rsidRDefault="00FD43C7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HT2 Assessment</w:t>
            </w:r>
          </w:p>
        </w:tc>
        <w:tc>
          <w:tcPr>
            <w:tcW w:w="2757" w:type="dxa"/>
            <w:shd w:val="clear" w:color="auto" w:fill="D9D9D9" w:themeFill="background1" w:themeFillShade="D9"/>
          </w:tcPr>
          <w:p w14:paraId="29018015" w14:textId="46F1FE8D" w:rsidR="00FC2D79" w:rsidRPr="001D53C1" w:rsidRDefault="00FC2D79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Module 3 Assessment</w:t>
            </w:r>
          </w:p>
          <w:p w14:paraId="4BA14625" w14:textId="6E46B102" w:rsidR="005B2EE8" w:rsidRPr="001D53C1" w:rsidRDefault="00351C5C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Listening Assessment</w:t>
            </w:r>
          </w:p>
        </w:tc>
        <w:tc>
          <w:tcPr>
            <w:tcW w:w="2204" w:type="dxa"/>
            <w:shd w:val="clear" w:color="auto" w:fill="D9D9D9" w:themeFill="background1" w:themeFillShade="D9"/>
          </w:tcPr>
          <w:p w14:paraId="23C551DF" w14:textId="7EF3ECBE" w:rsidR="00FC2D79" w:rsidRPr="001D53C1" w:rsidRDefault="00FC2D79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Module 4 Assessment</w:t>
            </w:r>
          </w:p>
          <w:p w14:paraId="050CC845" w14:textId="36277BCE" w:rsidR="005B2EE8" w:rsidRPr="001D53C1" w:rsidRDefault="001920D9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Spring PPE</w:t>
            </w:r>
          </w:p>
        </w:tc>
        <w:tc>
          <w:tcPr>
            <w:tcW w:w="1969" w:type="dxa"/>
            <w:shd w:val="clear" w:color="auto" w:fill="D9D9D9" w:themeFill="background1" w:themeFillShade="D9"/>
          </w:tcPr>
          <w:p w14:paraId="566BB5D7" w14:textId="6BB3E96B" w:rsidR="005B2EE8" w:rsidRPr="001D53C1" w:rsidRDefault="00FC2D79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Module 5 Assessment</w:t>
            </w:r>
          </w:p>
        </w:tc>
        <w:tc>
          <w:tcPr>
            <w:tcW w:w="2118" w:type="dxa"/>
            <w:shd w:val="clear" w:color="auto" w:fill="D9D9D9" w:themeFill="background1" w:themeFillShade="D9"/>
          </w:tcPr>
          <w:p w14:paraId="7D2BCA79" w14:textId="674794B1" w:rsidR="005B2EE8" w:rsidRPr="001D53C1" w:rsidRDefault="001920D9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Summer PPE</w:t>
            </w:r>
          </w:p>
        </w:tc>
      </w:tr>
      <w:tr w:rsidR="00233260" w:rsidRPr="001D53C1" w14:paraId="627CD0EF" w14:textId="77777777" w:rsidTr="00233260">
        <w:trPr>
          <w:trHeight w:val="1046"/>
        </w:trPr>
        <w:tc>
          <w:tcPr>
            <w:tcW w:w="463" w:type="dxa"/>
            <w:vMerge/>
            <w:shd w:val="clear" w:color="auto" w:fill="60CAF3" w:themeFill="accent4" w:themeFillTint="99"/>
          </w:tcPr>
          <w:p w14:paraId="6773194F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459EE349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Revision Strategy</w:t>
            </w:r>
          </w:p>
        </w:tc>
        <w:tc>
          <w:tcPr>
            <w:tcW w:w="2465" w:type="dxa"/>
            <w:shd w:val="clear" w:color="auto" w:fill="D9D9D9" w:themeFill="background1" w:themeFillShade="D9"/>
          </w:tcPr>
          <w:p w14:paraId="7B823D75" w14:textId="631D78EB" w:rsidR="005B2EE8" w:rsidRPr="001D53C1" w:rsidRDefault="00B069C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E7CBED1" w14:textId="7CB4C441" w:rsidR="005B2EE8" w:rsidRPr="001D53C1" w:rsidRDefault="00B069C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757" w:type="dxa"/>
            <w:shd w:val="clear" w:color="auto" w:fill="D9D9D9" w:themeFill="background1" w:themeFillShade="D9"/>
          </w:tcPr>
          <w:p w14:paraId="22B147F2" w14:textId="3DD9FF9A" w:rsidR="005B2EE8" w:rsidRPr="001D53C1" w:rsidRDefault="00B069C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204" w:type="dxa"/>
            <w:shd w:val="clear" w:color="auto" w:fill="D9D9D9" w:themeFill="background1" w:themeFillShade="D9"/>
          </w:tcPr>
          <w:p w14:paraId="0621D799" w14:textId="6F2F98E0" w:rsidR="005B2EE8" w:rsidRPr="001D53C1" w:rsidRDefault="00B069C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1969" w:type="dxa"/>
            <w:shd w:val="clear" w:color="auto" w:fill="D9D9D9" w:themeFill="background1" w:themeFillShade="D9"/>
          </w:tcPr>
          <w:p w14:paraId="5B58C366" w14:textId="1008B2BA" w:rsidR="005B2EE8" w:rsidRPr="001D53C1" w:rsidRDefault="00B069C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18" w:type="dxa"/>
            <w:shd w:val="clear" w:color="auto" w:fill="D9D9D9" w:themeFill="background1" w:themeFillShade="D9"/>
          </w:tcPr>
          <w:p w14:paraId="774D1072" w14:textId="38BD4C08" w:rsidR="005B2EE8" w:rsidRPr="001D53C1" w:rsidRDefault="00B069C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</w:tr>
      <w:tr w:rsidR="005B2EE8" w:rsidRPr="001D53C1" w14:paraId="10B16F81" w14:textId="77777777" w:rsidTr="00233260">
        <w:trPr>
          <w:trHeight w:val="1046"/>
        </w:trPr>
        <w:tc>
          <w:tcPr>
            <w:tcW w:w="463" w:type="dxa"/>
            <w:vMerge/>
            <w:shd w:val="clear" w:color="auto" w:fill="60CAF3" w:themeFill="accent4" w:themeFillTint="99"/>
          </w:tcPr>
          <w:p w14:paraId="696853D6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320" w:type="dxa"/>
            <w:vAlign w:val="center"/>
          </w:tcPr>
          <w:p w14:paraId="626531F9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Wider Links</w:t>
            </w:r>
          </w:p>
        </w:tc>
        <w:tc>
          <w:tcPr>
            <w:tcW w:w="2465" w:type="dxa"/>
          </w:tcPr>
          <w:p w14:paraId="5F3B199D" w14:textId="0E4E0A8E" w:rsidR="005B2EE8" w:rsidRPr="001D53C1" w:rsidRDefault="00B94EF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Grammar and Literacy</w:t>
            </w:r>
          </w:p>
        </w:tc>
        <w:tc>
          <w:tcPr>
            <w:tcW w:w="2268" w:type="dxa"/>
          </w:tcPr>
          <w:p w14:paraId="7952750C" w14:textId="62F7AD18" w:rsidR="005B2EE8" w:rsidRPr="001D53C1" w:rsidRDefault="00B94EF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Relationships</w:t>
            </w:r>
          </w:p>
        </w:tc>
        <w:tc>
          <w:tcPr>
            <w:tcW w:w="2757" w:type="dxa"/>
          </w:tcPr>
          <w:p w14:paraId="6B614578" w14:textId="453B0B7C" w:rsidR="005B2EE8" w:rsidRPr="001D53C1" w:rsidRDefault="0095765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Cultural Differences</w:t>
            </w:r>
          </w:p>
        </w:tc>
        <w:tc>
          <w:tcPr>
            <w:tcW w:w="2204" w:type="dxa"/>
          </w:tcPr>
          <w:p w14:paraId="0DB2ED08" w14:textId="58809F78" w:rsidR="005B2EE8" w:rsidRPr="001D53C1" w:rsidRDefault="0095765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Making healthy choices</w:t>
            </w:r>
          </w:p>
        </w:tc>
        <w:tc>
          <w:tcPr>
            <w:tcW w:w="1969" w:type="dxa"/>
          </w:tcPr>
          <w:p w14:paraId="4DD7E049" w14:textId="77777777" w:rsidR="005B2EE8" w:rsidRPr="001D53C1" w:rsidRDefault="0095765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Travel and Tourism</w:t>
            </w:r>
          </w:p>
          <w:p w14:paraId="243BF6B1" w14:textId="29CFCE85" w:rsidR="00957658" w:rsidRPr="001D53C1" w:rsidRDefault="0095765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World Geography</w:t>
            </w:r>
          </w:p>
        </w:tc>
        <w:tc>
          <w:tcPr>
            <w:tcW w:w="2118" w:type="dxa"/>
          </w:tcPr>
          <w:p w14:paraId="2B73B347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73FA85B" w14:textId="77777777" w:rsidR="00CA2BC3" w:rsidRDefault="00CA2BC3"/>
    <w:p w14:paraId="74907E67" w14:textId="77777777" w:rsidR="00CA2BC3" w:rsidRDefault="00CA2BC3"/>
    <w:p w14:paraId="6229AC5C" w14:textId="77777777" w:rsidR="00CA2BC3" w:rsidRDefault="00CA2BC3"/>
    <w:p w14:paraId="3DE347F6" w14:textId="77777777" w:rsidR="004D0A98" w:rsidRDefault="004D0A98"/>
    <w:p w14:paraId="0677EF77" w14:textId="77777777" w:rsidR="004D0A98" w:rsidRDefault="004D0A98"/>
    <w:p w14:paraId="7B04C432" w14:textId="77777777" w:rsidR="004D0A98" w:rsidRDefault="004D0A98"/>
    <w:tbl>
      <w:tblPr>
        <w:tblStyle w:val="TableGrid"/>
        <w:tblpPr w:leftFromText="180" w:rightFromText="180" w:vertAnchor="text" w:horzAnchor="margin" w:tblpY="-419"/>
        <w:tblW w:w="15809" w:type="dxa"/>
        <w:tblLook w:val="04A0" w:firstRow="1" w:lastRow="0" w:firstColumn="1" w:lastColumn="0" w:noHBand="0" w:noVBand="1"/>
      </w:tblPr>
      <w:tblGrid>
        <w:gridCol w:w="477"/>
        <w:gridCol w:w="2189"/>
        <w:gridCol w:w="2190"/>
        <w:gridCol w:w="2191"/>
        <w:gridCol w:w="2190"/>
        <w:gridCol w:w="2191"/>
        <w:gridCol w:w="2190"/>
        <w:gridCol w:w="2191"/>
      </w:tblGrid>
      <w:tr w:rsidR="00F95704" w:rsidRPr="0059116E" w14:paraId="5C87055B" w14:textId="77777777" w:rsidTr="00F95704">
        <w:trPr>
          <w:trHeight w:val="821"/>
        </w:trPr>
        <w:tc>
          <w:tcPr>
            <w:tcW w:w="477" w:type="dxa"/>
            <w:vMerge w:val="restart"/>
            <w:shd w:val="clear" w:color="auto" w:fill="60CAF3" w:themeFill="accent4" w:themeFillTint="99"/>
            <w:textDirection w:val="btLr"/>
            <w:vAlign w:val="center"/>
          </w:tcPr>
          <w:p w14:paraId="008A6E63" w14:textId="77777777" w:rsidR="005B2EE8" w:rsidRPr="00F95704" w:rsidRDefault="005B2EE8" w:rsidP="005B2EE8">
            <w:pPr>
              <w:tabs>
                <w:tab w:val="left" w:pos="4980"/>
              </w:tabs>
              <w:ind w:left="113" w:right="113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95704">
              <w:rPr>
                <w:rFonts w:ascii="Calibri" w:hAnsi="Calibri" w:cs="Calibri"/>
                <w:b/>
                <w:bCs/>
                <w:sz w:val="20"/>
                <w:szCs w:val="20"/>
              </w:rPr>
              <w:t>MFL</w:t>
            </w:r>
          </w:p>
        </w:tc>
        <w:tc>
          <w:tcPr>
            <w:tcW w:w="2189" w:type="dxa"/>
            <w:shd w:val="clear" w:color="auto" w:fill="D9D9D9" w:themeFill="background1" w:themeFillShade="D9"/>
            <w:vAlign w:val="center"/>
          </w:tcPr>
          <w:p w14:paraId="59B9789F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Year 11</w:t>
            </w:r>
          </w:p>
        </w:tc>
        <w:tc>
          <w:tcPr>
            <w:tcW w:w="2190" w:type="dxa"/>
            <w:shd w:val="clear" w:color="auto" w:fill="F2CEED" w:themeFill="accent5" w:themeFillTint="33"/>
            <w:vAlign w:val="center"/>
          </w:tcPr>
          <w:p w14:paraId="3B554F7E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HT1</w:t>
            </w:r>
          </w:p>
        </w:tc>
        <w:tc>
          <w:tcPr>
            <w:tcW w:w="2191" w:type="dxa"/>
            <w:shd w:val="clear" w:color="auto" w:fill="F2CEED" w:themeFill="accent5" w:themeFillTint="33"/>
            <w:vAlign w:val="center"/>
          </w:tcPr>
          <w:p w14:paraId="52D77102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HT2</w:t>
            </w:r>
          </w:p>
        </w:tc>
        <w:tc>
          <w:tcPr>
            <w:tcW w:w="2190" w:type="dxa"/>
            <w:shd w:val="clear" w:color="auto" w:fill="F2CEED" w:themeFill="accent5" w:themeFillTint="33"/>
            <w:vAlign w:val="center"/>
          </w:tcPr>
          <w:p w14:paraId="2E174A92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HT3</w:t>
            </w:r>
          </w:p>
        </w:tc>
        <w:tc>
          <w:tcPr>
            <w:tcW w:w="2191" w:type="dxa"/>
            <w:shd w:val="clear" w:color="auto" w:fill="F2CEED" w:themeFill="accent5" w:themeFillTint="33"/>
            <w:vAlign w:val="center"/>
          </w:tcPr>
          <w:p w14:paraId="4E948BA5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HT4</w:t>
            </w:r>
          </w:p>
        </w:tc>
        <w:tc>
          <w:tcPr>
            <w:tcW w:w="2190" w:type="dxa"/>
            <w:shd w:val="clear" w:color="auto" w:fill="F2CEED" w:themeFill="accent5" w:themeFillTint="33"/>
            <w:vAlign w:val="center"/>
          </w:tcPr>
          <w:p w14:paraId="33BE1328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HT5</w:t>
            </w:r>
          </w:p>
        </w:tc>
        <w:tc>
          <w:tcPr>
            <w:tcW w:w="2191" w:type="dxa"/>
            <w:shd w:val="clear" w:color="auto" w:fill="F2CEED" w:themeFill="accent5" w:themeFillTint="33"/>
            <w:vAlign w:val="center"/>
          </w:tcPr>
          <w:p w14:paraId="1DF1B3AF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HT6</w:t>
            </w:r>
          </w:p>
        </w:tc>
      </w:tr>
      <w:tr w:rsidR="00F95704" w:rsidRPr="00985F20" w14:paraId="0BF60977" w14:textId="77777777" w:rsidTr="009F2663">
        <w:trPr>
          <w:trHeight w:val="688"/>
        </w:trPr>
        <w:tc>
          <w:tcPr>
            <w:tcW w:w="477" w:type="dxa"/>
            <w:vMerge/>
            <w:shd w:val="clear" w:color="auto" w:fill="60CAF3" w:themeFill="accent4" w:themeFillTint="99"/>
          </w:tcPr>
          <w:p w14:paraId="42E56A85" w14:textId="77777777" w:rsidR="005B2EE8" w:rsidRPr="00F95704" w:rsidRDefault="005B2EE8" w:rsidP="005B2EE8">
            <w:pPr>
              <w:tabs>
                <w:tab w:val="left" w:pos="4980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  <w:vAlign w:val="center"/>
          </w:tcPr>
          <w:p w14:paraId="763450D2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End point:</w:t>
            </w:r>
          </w:p>
        </w:tc>
        <w:tc>
          <w:tcPr>
            <w:tcW w:w="2190" w:type="dxa"/>
          </w:tcPr>
          <w:p w14:paraId="06044A55" w14:textId="77777777" w:rsidR="005B2EE8" w:rsidRPr="001D53C1" w:rsidRDefault="0020334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1D53C1">
              <w:rPr>
                <w:rFonts w:ascii="Calibri" w:hAnsi="Calibri" w:cs="Calibri"/>
                <w:color w:val="FF0000"/>
                <w:sz w:val="18"/>
                <w:szCs w:val="18"/>
              </w:rPr>
              <w:t>MODULE 6:</w:t>
            </w:r>
          </w:p>
          <w:p w14:paraId="500D86B1" w14:textId="1388CF4A" w:rsidR="00203348" w:rsidRPr="001D53C1" w:rsidRDefault="0020334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color w:val="FF0000"/>
                <w:sz w:val="18"/>
                <w:szCs w:val="18"/>
              </w:rPr>
              <w:t>Notre</w:t>
            </w:r>
            <w:r w:rsidR="00C574DF" w:rsidRPr="001D53C1">
              <w:rPr>
                <w:rFonts w:ascii="Calibri" w:hAnsi="Calibri" w:cs="Calibri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C574DF" w:rsidRPr="001D53C1">
              <w:rPr>
                <w:rFonts w:ascii="Calibri" w:hAnsi="Calibri" w:cs="Calibri"/>
                <w:color w:val="FF0000"/>
                <w:sz w:val="18"/>
                <w:szCs w:val="18"/>
              </w:rPr>
              <w:t>planète</w:t>
            </w:r>
            <w:proofErr w:type="spellEnd"/>
          </w:p>
        </w:tc>
        <w:tc>
          <w:tcPr>
            <w:tcW w:w="2191" w:type="dxa"/>
          </w:tcPr>
          <w:p w14:paraId="220F49BA" w14:textId="77777777" w:rsidR="00985F20" w:rsidRPr="001D53C1" w:rsidRDefault="00985F20" w:rsidP="00985F20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  <w:t>MODULE 7 :</w:t>
            </w:r>
          </w:p>
          <w:p w14:paraId="31F51EA0" w14:textId="3F8C24B6" w:rsidR="005B2EE8" w:rsidRPr="001D53C1" w:rsidRDefault="00985F20" w:rsidP="00985F20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B050"/>
                <w:sz w:val="18"/>
                <w:szCs w:val="18"/>
                <w:lang w:val="fr-FR"/>
              </w:rPr>
              <w:t>Mon petit monde à moi.</w:t>
            </w:r>
          </w:p>
        </w:tc>
        <w:tc>
          <w:tcPr>
            <w:tcW w:w="2190" w:type="dxa"/>
          </w:tcPr>
          <w:p w14:paraId="7D507C93" w14:textId="77777777" w:rsidR="005B2EE8" w:rsidRPr="001D53C1" w:rsidRDefault="00C574DF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  <w:t>MODULE 8 :</w:t>
            </w:r>
          </w:p>
          <w:p w14:paraId="23A4B04D" w14:textId="0FA2A7CA" w:rsidR="00C574DF" w:rsidRPr="001D53C1" w:rsidRDefault="00B60D12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color w:val="002060"/>
                <w:sz w:val="18"/>
                <w:szCs w:val="18"/>
                <w:lang w:val="fr-FR"/>
              </w:rPr>
              <w:t>Mes projets d’avenir</w:t>
            </w:r>
          </w:p>
        </w:tc>
        <w:tc>
          <w:tcPr>
            <w:tcW w:w="2191" w:type="dxa"/>
          </w:tcPr>
          <w:p w14:paraId="000C3B17" w14:textId="70D738BC" w:rsidR="005B2EE8" w:rsidRPr="001D53C1" w:rsidRDefault="00B60D12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SPEAKING PREPARATION</w:t>
            </w:r>
          </w:p>
        </w:tc>
        <w:tc>
          <w:tcPr>
            <w:tcW w:w="2190" w:type="dxa"/>
          </w:tcPr>
          <w:p w14:paraId="70438EE9" w14:textId="521BD841" w:rsidR="005B2EE8" w:rsidRPr="001D53C1" w:rsidRDefault="00B60D12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EXAM TECHNIQUE</w:t>
            </w:r>
          </w:p>
        </w:tc>
        <w:tc>
          <w:tcPr>
            <w:tcW w:w="2191" w:type="dxa"/>
            <w:shd w:val="clear" w:color="auto" w:fill="D9D9D9" w:themeFill="background1" w:themeFillShade="D9"/>
          </w:tcPr>
          <w:p w14:paraId="6ACE6B44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  <w:lang w:val="fr-FR"/>
              </w:rPr>
            </w:pPr>
          </w:p>
        </w:tc>
      </w:tr>
      <w:tr w:rsidR="00F95704" w14:paraId="70340DDE" w14:textId="77777777" w:rsidTr="009F2663">
        <w:trPr>
          <w:trHeight w:val="688"/>
        </w:trPr>
        <w:tc>
          <w:tcPr>
            <w:tcW w:w="477" w:type="dxa"/>
            <w:vMerge/>
            <w:shd w:val="clear" w:color="auto" w:fill="60CAF3" w:themeFill="accent4" w:themeFillTint="99"/>
          </w:tcPr>
          <w:p w14:paraId="78D5D426" w14:textId="77777777" w:rsidR="005B2EE8" w:rsidRPr="00985F20" w:rsidRDefault="005B2EE8" w:rsidP="005B2EE8">
            <w:pPr>
              <w:tabs>
                <w:tab w:val="left" w:pos="4980"/>
              </w:tabs>
              <w:rPr>
                <w:rFonts w:ascii="Calibri" w:hAnsi="Calibri" w:cs="Calibri"/>
                <w:sz w:val="20"/>
                <w:szCs w:val="20"/>
                <w:lang w:val="fr-FR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  <w:vAlign w:val="center"/>
          </w:tcPr>
          <w:p w14:paraId="3E389F4E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Curriculum Related Expectation</w:t>
            </w:r>
          </w:p>
        </w:tc>
        <w:tc>
          <w:tcPr>
            <w:tcW w:w="2190" w:type="dxa"/>
          </w:tcPr>
          <w:p w14:paraId="1D444396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speak about environmental issues.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91" w:type="dxa"/>
          </w:tcPr>
          <w:p w14:paraId="5EE19992" w14:textId="7EFC3D48" w:rsidR="005B2EE8" w:rsidRPr="001D53C1" w:rsidRDefault="00985F20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I can talk about my hometown and region. </w:t>
            </w: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2190" w:type="dxa"/>
          </w:tcPr>
          <w:p w14:paraId="0FCD6C34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I can talk about my future career plans.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91" w:type="dxa"/>
          </w:tcPr>
          <w:p w14:paraId="56BCCB86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To speak in French with confidence.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90" w:type="dxa"/>
          </w:tcPr>
          <w:p w14:paraId="23D8BC35" w14:textId="77777777" w:rsidR="005B2EE8" w:rsidRPr="001D53C1" w:rsidRDefault="005B2EE8" w:rsidP="005B2EE8">
            <w:p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Style w:val="normaltextrun"/>
                <w:rFonts w:ascii="Calibri" w:hAnsi="Calibri" w:cs="Calibri"/>
                <w:sz w:val="18"/>
                <w:szCs w:val="18"/>
              </w:rPr>
              <w:t>Respond to gaps in knowledge and skills.</w:t>
            </w:r>
            <w:r w:rsidRPr="001D53C1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2191" w:type="dxa"/>
            <w:shd w:val="clear" w:color="auto" w:fill="D9D9D9" w:themeFill="background1" w:themeFillShade="D9"/>
          </w:tcPr>
          <w:p w14:paraId="4CB8FFA4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F01AB9" w14:paraId="75F1B8D4" w14:textId="77777777" w:rsidTr="00FF0ADB">
        <w:trPr>
          <w:trHeight w:val="688"/>
        </w:trPr>
        <w:tc>
          <w:tcPr>
            <w:tcW w:w="477" w:type="dxa"/>
            <w:vMerge/>
            <w:shd w:val="clear" w:color="auto" w:fill="60CAF3" w:themeFill="accent4" w:themeFillTint="99"/>
          </w:tcPr>
          <w:p w14:paraId="1804EEF1" w14:textId="77777777" w:rsidR="00F01AB9" w:rsidRPr="00F95704" w:rsidRDefault="00F01AB9" w:rsidP="005B2EE8">
            <w:pPr>
              <w:tabs>
                <w:tab w:val="left" w:pos="4980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  <w:vAlign w:val="center"/>
          </w:tcPr>
          <w:p w14:paraId="104F5F9B" w14:textId="77777777" w:rsidR="00F01AB9" w:rsidRPr="001D53C1" w:rsidRDefault="00F01AB9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need to know</w:t>
            </w:r>
          </w:p>
        </w:tc>
        <w:tc>
          <w:tcPr>
            <w:tcW w:w="4381" w:type="dxa"/>
            <w:gridSpan w:val="2"/>
          </w:tcPr>
          <w:p w14:paraId="08073F64" w14:textId="77777777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Current issues surrounding environment and climate change in the UK and in French-speaking nations.</w:t>
            </w:r>
          </w:p>
          <w:p w14:paraId="75D0D0E2" w14:textId="77777777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articulate their own balanced view on tackling environmental issues.</w:t>
            </w:r>
          </w:p>
          <w:p w14:paraId="7FC1A612" w14:textId="77777777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on environmental issues.</w:t>
            </w:r>
          </w:p>
          <w:p w14:paraId="43EA8A90" w14:textId="67EC9F29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use ‘plus que’ and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moins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que’ to compare and contrast in further detail.</w:t>
            </w:r>
          </w:p>
          <w:p w14:paraId="0157AA41" w14:textId="1ED88417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conjugate the present tense of the passive voice.</w:t>
            </w:r>
          </w:p>
          <w:p w14:paraId="636C6C98" w14:textId="77777777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The difference between the passive and active voice.</w:t>
            </w:r>
          </w:p>
          <w:p w14:paraId="35CA4C3C" w14:textId="77777777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form the present participle (gerund) by using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en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+ ant’.</w:t>
            </w:r>
          </w:p>
          <w:p w14:paraId="554DB0D3" w14:textId="2C9CEE83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>When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  <w:lang w:val="fr-FR"/>
              </w:rPr>
              <w:t xml:space="preserve"> to use ‘être en train de..’ </w:t>
            </w:r>
            <w:r w:rsidRPr="001D53C1">
              <w:rPr>
                <w:rFonts w:ascii="Calibri" w:hAnsi="Calibri" w:cs="Calibri"/>
                <w:sz w:val="18"/>
                <w:szCs w:val="18"/>
              </w:rPr>
              <w:t>and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venir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de’.</w:t>
            </w:r>
          </w:p>
          <w:p w14:paraId="20857455" w14:textId="580A9422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use demonstrative adjectives.</w:t>
            </w:r>
          </w:p>
          <w:p w14:paraId="240E8F5C" w14:textId="7D4430D7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The use of the pronoun ‘y’.</w:t>
            </w:r>
          </w:p>
          <w:p w14:paraId="5D9E8194" w14:textId="3788B506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use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depuis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’ confidently.</w:t>
            </w:r>
          </w:p>
          <w:p w14:paraId="16F42883" w14:textId="48667EB2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When to use ‘à’ and ‘de’ with the definite article.</w:t>
            </w:r>
          </w:p>
        </w:tc>
        <w:tc>
          <w:tcPr>
            <w:tcW w:w="4381" w:type="dxa"/>
            <w:gridSpan w:val="2"/>
          </w:tcPr>
          <w:p w14:paraId="615E1651" w14:textId="77777777" w:rsidR="00F01AB9" w:rsidRPr="001D53C1" w:rsidRDefault="00F01AB9" w:rsidP="00B069CF">
            <w:pPr>
              <w:pStyle w:val="ListParagraph"/>
              <w:numPr>
                <w:ilvl w:val="0"/>
                <w:numId w:val="14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navigate through different tenses with confidence to encourage spontaneity and clarity of thought.</w:t>
            </w:r>
          </w:p>
          <w:p w14:paraId="4C87FB35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use perfect infinitive clauses (après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avoir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/ 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être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+ past participle).</w:t>
            </w:r>
          </w:p>
          <w:p w14:paraId="3F0B0DB0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A deeper knowledge of ‘higher-level’ phrases to elevate range within writing and speaking skills.</w:t>
            </w:r>
          </w:p>
          <w:p w14:paraId="30AF108B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use the pluperfect tense using the imperfect tense as an auxiliary verb followed by the past participle.  </w:t>
            </w:r>
          </w:p>
          <w:p w14:paraId="61150D71" w14:textId="74472821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recognise the need for the subjunctive mood.</w:t>
            </w:r>
          </w:p>
        </w:tc>
        <w:tc>
          <w:tcPr>
            <w:tcW w:w="4381" w:type="dxa"/>
            <w:gridSpan w:val="2"/>
          </w:tcPr>
          <w:p w14:paraId="4189C0A0" w14:textId="14FE21CF" w:rsidR="00F01AB9" w:rsidRPr="001D53C1" w:rsidRDefault="00375645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write an extended written response as per exam requirements, ensuring that all bullet points are answered, with develop</w:t>
            </w:r>
            <w:r w:rsidR="00146392" w:rsidRPr="001D53C1">
              <w:rPr>
                <w:rFonts w:ascii="Calibri" w:hAnsi="Calibri" w:cs="Calibri"/>
                <w:sz w:val="18"/>
                <w:szCs w:val="18"/>
              </w:rPr>
              <w:t>ed responses including a range of tenses, higher-level phrases,</w:t>
            </w:r>
            <w:r w:rsidR="00E70D85" w:rsidRPr="001D53C1">
              <w:rPr>
                <w:rFonts w:ascii="Calibri" w:hAnsi="Calibri" w:cs="Calibri"/>
                <w:sz w:val="18"/>
                <w:szCs w:val="18"/>
              </w:rPr>
              <w:t xml:space="preserve"> time phrases, a range of subject pronouns, intensifiers,</w:t>
            </w:r>
            <w:r w:rsidR="00146392" w:rsidRPr="001D53C1">
              <w:rPr>
                <w:rFonts w:ascii="Calibri" w:hAnsi="Calibri" w:cs="Calibri"/>
                <w:sz w:val="18"/>
                <w:szCs w:val="18"/>
              </w:rPr>
              <w:t xml:space="preserve"> opinions and reasons.</w:t>
            </w:r>
          </w:p>
          <w:p w14:paraId="35773EA5" w14:textId="768117F1" w:rsidR="00146392" w:rsidRPr="001D53C1" w:rsidRDefault="00B87700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Key suffixes of nouns </w:t>
            </w:r>
            <w:r w:rsidR="000A652E" w:rsidRPr="001D53C1">
              <w:rPr>
                <w:rFonts w:ascii="Calibri" w:hAnsi="Calibri" w:cs="Calibri"/>
                <w:sz w:val="18"/>
                <w:szCs w:val="18"/>
              </w:rPr>
              <w:t>indicative of</w:t>
            </w:r>
            <w:r w:rsidRPr="001D53C1">
              <w:rPr>
                <w:rFonts w:ascii="Calibri" w:hAnsi="Calibri" w:cs="Calibri"/>
                <w:sz w:val="18"/>
                <w:szCs w:val="18"/>
              </w:rPr>
              <w:t xml:space="preserve"> noun-gender.</w:t>
            </w:r>
          </w:p>
          <w:p w14:paraId="75DE32A0" w14:textId="77777777" w:rsidR="00B87700" w:rsidRPr="001D53C1" w:rsidRDefault="003719DF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How to mine a larger text for context and recognise </w:t>
            </w:r>
            <w:r w:rsidR="00521681" w:rsidRPr="001D53C1">
              <w:rPr>
                <w:rFonts w:ascii="Calibri" w:hAnsi="Calibri" w:cs="Calibri"/>
                <w:sz w:val="18"/>
                <w:szCs w:val="18"/>
              </w:rPr>
              <w:t>what key bits of information are required to successfully answer questions.</w:t>
            </w:r>
          </w:p>
          <w:p w14:paraId="5A7FDA97" w14:textId="12D7E6F2" w:rsidR="00521681" w:rsidRPr="001D53C1" w:rsidRDefault="003F3206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How to translate into the target language</w:t>
            </w:r>
            <w:r w:rsidR="007920BE" w:rsidRPr="001D53C1">
              <w:rPr>
                <w:rFonts w:ascii="Calibri" w:hAnsi="Calibri" w:cs="Calibri"/>
                <w:sz w:val="18"/>
                <w:szCs w:val="18"/>
              </w:rPr>
              <w:t xml:space="preserve"> with </w:t>
            </w:r>
            <w:r w:rsidR="00F27132" w:rsidRPr="001D53C1">
              <w:rPr>
                <w:rFonts w:ascii="Calibri" w:hAnsi="Calibri" w:cs="Calibri"/>
                <w:sz w:val="18"/>
                <w:szCs w:val="18"/>
              </w:rPr>
              <w:t>fluidity.</w:t>
            </w:r>
          </w:p>
        </w:tc>
      </w:tr>
      <w:tr w:rsidR="00F01AB9" w:rsidRPr="00AC22AA" w14:paraId="0D924CDE" w14:textId="77777777" w:rsidTr="00BB403A">
        <w:trPr>
          <w:trHeight w:val="688"/>
        </w:trPr>
        <w:tc>
          <w:tcPr>
            <w:tcW w:w="477" w:type="dxa"/>
            <w:vMerge/>
            <w:shd w:val="clear" w:color="auto" w:fill="60CAF3" w:themeFill="accent4" w:themeFillTint="99"/>
          </w:tcPr>
          <w:p w14:paraId="554CA562" w14:textId="77777777" w:rsidR="00F01AB9" w:rsidRPr="00F95704" w:rsidRDefault="00F01AB9" w:rsidP="005B2EE8">
            <w:pPr>
              <w:tabs>
                <w:tab w:val="left" w:pos="4980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  <w:vAlign w:val="center"/>
          </w:tcPr>
          <w:p w14:paraId="787190EA" w14:textId="77777777" w:rsidR="00F01AB9" w:rsidRPr="001D53C1" w:rsidRDefault="00F01AB9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Students should be able to</w:t>
            </w:r>
          </w:p>
        </w:tc>
        <w:tc>
          <w:tcPr>
            <w:tcW w:w="4381" w:type="dxa"/>
            <w:gridSpan w:val="2"/>
          </w:tcPr>
          <w:p w14:paraId="55DA1A0D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francophone countries.</w:t>
            </w:r>
          </w:p>
          <w:p w14:paraId="30A2586C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environmental issues.</w:t>
            </w:r>
          </w:p>
          <w:p w14:paraId="03501479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Discuss how we can work together to protect the environment.</w:t>
            </w:r>
          </w:p>
          <w:p w14:paraId="08AA8274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the nous-form imperative.</w:t>
            </w:r>
          </w:p>
          <w:p w14:paraId="73FDAB9A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Express opinions in a variety of ways.</w:t>
            </w:r>
          </w:p>
          <w:p w14:paraId="0260DB35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Understand when to use the imperfect and the perfect tenses.</w:t>
            </w:r>
          </w:p>
          <w:p w14:paraId="29B93383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Discuss new technologies.</w:t>
            </w:r>
          </w:p>
          <w:p w14:paraId="5DE528F3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Describe their local town or village.</w:t>
            </w:r>
          </w:p>
          <w:p w14:paraId="091526FB" w14:textId="5175F41A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Ask and understand directions.</w:t>
            </w:r>
          </w:p>
          <w:p w14:paraId="0C874453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Transcribe unfamiliar words.</w:t>
            </w:r>
          </w:p>
          <w:p w14:paraId="043E412E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‘de’ to indicate possession.</w:t>
            </w:r>
          </w:p>
          <w:p w14:paraId="2FE082F7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Describe an ideal home.</w:t>
            </w:r>
          </w:p>
          <w:p w14:paraId="0DAFE9CE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‘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si</w:t>
            </w:r>
            <w:proofErr w:type="spellEnd"/>
            <w:r w:rsidRPr="001D53C1">
              <w:rPr>
                <w:rFonts w:ascii="Calibri" w:hAnsi="Calibri" w:cs="Calibri"/>
                <w:sz w:val="18"/>
                <w:szCs w:val="18"/>
              </w:rPr>
              <w:t>’ clauses.</w:t>
            </w:r>
          </w:p>
          <w:p w14:paraId="782633F1" w14:textId="5AF3B302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Identify tenses using verb endings.</w:t>
            </w:r>
          </w:p>
        </w:tc>
        <w:tc>
          <w:tcPr>
            <w:tcW w:w="4381" w:type="dxa"/>
            <w:gridSpan w:val="2"/>
          </w:tcPr>
          <w:p w14:paraId="1FFFC588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making plans in the future.</w:t>
            </w:r>
          </w:p>
          <w:p w14:paraId="394C68CF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Talking about hopes.</w:t>
            </w:r>
          </w:p>
          <w:p w14:paraId="5492C41B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Recognise the subjunctive mood.</w:t>
            </w:r>
          </w:p>
          <w:p w14:paraId="393DA93E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Express future plans using a range of structures.</w:t>
            </w:r>
          </w:p>
          <w:p w14:paraId="7EDF9EAF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reality TV and influencers.</w:t>
            </w:r>
          </w:p>
          <w:p w14:paraId="3FE2E268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Talk about possible career plans.</w:t>
            </w:r>
          </w:p>
          <w:p w14:paraId="02385D34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Use infinitives as nouns.</w:t>
            </w:r>
          </w:p>
          <w:p w14:paraId="58A3B6D0" w14:textId="77777777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Translate larger extracts into the target language.</w:t>
            </w:r>
          </w:p>
          <w:p w14:paraId="5CE5F295" w14:textId="767B8EA9" w:rsidR="00F01AB9" w:rsidRPr="001D53C1" w:rsidRDefault="00F01AB9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Prepare for speaking assessment.</w:t>
            </w:r>
          </w:p>
        </w:tc>
        <w:tc>
          <w:tcPr>
            <w:tcW w:w="4381" w:type="dxa"/>
            <w:gridSpan w:val="2"/>
          </w:tcPr>
          <w:p w14:paraId="7435A5D0" w14:textId="77777777" w:rsidR="00F01AB9" w:rsidRPr="001D53C1" w:rsidRDefault="008B3DD0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Complete past papers and exam-style questions across all topics and modules.</w:t>
            </w:r>
          </w:p>
          <w:p w14:paraId="1467C8D1" w14:textId="24D36A89" w:rsidR="008B3DD0" w:rsidRPr="001D53C1" w:rsidRDefault="00E95DB4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 xml:space="preserve">Spot cognates and </w:t>
            </w:r>
            <w:r w:rsidR="000A652E" w:rsidRPr="001D53C1">
              <w:rPr>
                <w:rFonts w:ascii="Calibri" w:hAnsi="Calibri" w:cs="Calibri"/>
                <w:sz w:val="18"/>
                <w:szCs w:val="18"/>
              </w:rPr>
              <w:t>‘</w:t>
            </w:r>
            <w:proofErr w:type="gramStart"/>
            <w:r w:rsidRPr="001D53C1">
              <w:rPr>
                <w:rFonts w:ascii="Calibri" w:hAnsi="Calibri" w:cs="Calibri"/>
                <w:sz w:val="18"/>
                <w:szCs w:val="18"/>
              </w:rPr>
              <w:t>faux-</w:t>
            </w:r>
            <w:proofErr w:type="spellStart"/>
            <w:r w:rsidRPr="001D53C1">
              <w:rPr>
                <w:rFonts w:ascii="Calibri" w:hAnsi="Calibri" w:cs="Calibri"/>
                <w:sz w:val="18"/>
                <w:szCs w:val="18"/>
              </w:rPr>
              <w:t>amis</w:t>
            </w:r>
            <w:r w:rsidR="000A652E" w:rsidRPr="001D53C1">
              <w:rPr>
                <w:rFonts w:ascii="Calibri" w:hAnsi="Calibri" w:cs="Calibri"/>
                <w:sz w:val="18"/>
                <w:szCs w:val="18"/>
              </w:rPr>
              <w:t>’</w:t>
            </w:r>
            <w:proofErr w:type="spellEnd"/>
            <w:proofErr w:type="gramEnd"/>
            <w:r w:rsidRPr="001D53C1">
              <w:rPr>
                <w:rFonts w:ascii="Calibri" w:hAnsi="Calibri" w:cs="Calibri"/>
                <w:sz w:val="18"/>
                <w:szCs w:val="18"/>
              </w:rPr>
              <w:t xml:space="preserve"> when encountering unseen words.</w:t>
            </w:r>
          </w:p>
          <w:p w14:paraId="65564CE3" w14:textId="77777777" w:rsidR="00E95DB4" w:rsidRPr="001D53C1" w:rsidRDefault="00FC6A48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Decode SSCs</w:t>
            </w:r>
            <w:r w:rsidR="001D263C" w:rsidRPr="001D53C1">
              <w:rPr>
                <w:rFonts w:ascii="Calibri" w:hAnsi="Calibri" w:cs="Calibri"/>
                <w:sz w:val="18"/>
                <w:szCs w:val="18"/>
              </w:rPr>
              <w:t xml:space="preserve"> to boost success when faced with </w:t>
            </w:r>
            <w:r w:rsidR="008D014F" w:rsidRPr="001D53C1">
              <w:rPr>
                <w:rFonts w:ascii="Calibri" w:hAnsi="Calibri" w:cs="Calibri"/>
                <w:sz w:val="18"/>
                <w:szCs w:val="18"/>
              </w:rPr>
              <w:t>dictation tasks.</w:t>
            </w:r>
          </w:p>
          <w:p w14:paraId="713B5E01" w14:textId="533958AA" w:rsidR="008D014F" w:rsidRPr="001D53C1" w:rsidRDefault="008D014F" w:rsidP="00B069CF">
            <w:pPr>
              <w:pStyle w:val="ListParagraph"/>
              <w:numPr>
                <w:ilvl w:val="0"/>
                <w:numId w:val="11"/>
              </w:numPr>
              <w:tabs>
                <w:tab w:val="left" w:pos="4980"/>
              </w:tabs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Write extended responses to questions as per exam requirements.</w:t>
            </w:r>
          </w:p>
        </w:tc>
      </w:tr>
      <w:tr w:rsidR="00F95704" w14:paraId="53CAE72D" w14:textId="77777777" w:rsidTr="009F2663">
        <w:trPr>
          <w:trHeight w:val="688"/>
        </w:trPr>
        <w:tc>
          <w:tcPr>
            <w:tcW w:w="477" w:type="dxa"/>
            <w:vMerge/>
            <w:shd w:val="clear" w:color="auto" w:fill="60CAF3" w:themeFill="accent4" w:themeFillTint="99"/>
          </w:tcPr>
          <w:p w14:paraId="409BA7E8" w14:textId="77777777" w:rsidR="005B2EE8" w:rsidRPr="00AC22AA" w:rsidRDefault="005B2EE8" w:rsidP="005B2EE8">
            <w:pPr>
              <w:tabs>
                <w:tab w:val="left" w:pos="4980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  <w:vAlign w:val="center"/>
          </w:tcPr>
          <w:p w14:paraId="2E853F28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Keywords</w:t>
            </w:r>
          </w:p>
        </w:tc>
        <w:tc>
          <w:tcPr>
            <w:tcW w:w="2190" w:type="dxa"/>
          </w:tcPr>
          <w:p w14:paraId="48D4AD22" w14:textId="771AE821" w:rsidR="005B2EE8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lists can be found on Quizlet</w:t>
            </w:r>
          </w:p>
        </w:tc>
        <w:tc>
          <w:tcPr>
            <w:tcW w:w="2191" w:type="dxa"/>
          </w:tcPr>
          <w:p w14:paraId="2202D5C2" w14:textId="5E4834DF" w:rsidR="005B2EE8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lists can be found on Quizlet</w:t>
            </w:r>
          </w:p>
        </w:tc>
        <w:tc>
          <w:tcPr>
            <w:tcW w:w="2190" w:type="dxa"/>
          </w:tcPr>
          <w:p w14:paraId="61CF363C" w14:textId="132124A8" w:rsidR="005B2EE8" w:rsidRPr="001D53C1" w:rsidRDefault="00437DE5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Vocabulary lists can be found on Quizlet</w:t>
            </w:r>
          </w:p>
        </w:tc>
        <w:tc>
          <w:tcPr>
            <w:tcW w:w="2191" w:type="dxa"/>
          </w:tcPr>
          <w:p w14:paraId="656095EE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0" w:type="dxa"/>
          </w:tcPr>
          <w:p w14:paraId="4564A826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1" w:type="dxa"/>
            <w:shd w:val="clear" w:color="auto" w:fill="D9D9D9" w:themeFill="background1" w:themeFillShade="D9"/>
          </w:tcPr>
          <w:p w14:paraId="419387BB" w14:textId="77777777" w:rsidR="005B2EE8" w:rsidRPr="001D53C1" w:rsidRDefault="005B2EE8" w:rsidP="005B2EE8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069CF" w14:paraId="1B64308A" w14:textId="77777777" w:rsidTr="009F2663">
        <w:trPr>
          <w:trHeight w:val="688"/>
        </w:trPr>
        <w:tc>
          <w:tcPr>
            <w:tcW w:w="477" w:type="dxa"/>
            <w:vMerge/>
            <w:shd w:val="clear" w:color="auto" w:fill="60CAF3" w:themeFill="accent4" w:themeFillTint="99"/>
          </w:tcPr>
          <w:p w14:paraId="2A1385D0" w14:textId="77777777" w:rsidR="00B069CF" w:rsidRPr="00F95704" w:rsidRDefault="00B069CF" w:rsidP="00B069CF">
            <w:pPr>
              <w:tabs>
                <w:tab w:val="left" w:pos="4980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  <w:vAlign w:val="center"/>
          </w:tcPr>
          <w:p w14:paraId="4A013595" w14:textId="77777777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Key piece</w:t>
            </w:r>
          </w:p>
        </w:tc>
        <w:tc>
          <w:tcPr>
            <w:tcW w:w="2190" w:type="dxa"/>
          </w:tcPr>
          <w:p w14:paraId="2B7177BC" w14:textId="4156B068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 class assessment</w:t>
            </w:r>
          </w:p>
        </w:tc>
        <w:tc>
          <w:tcPr>
            <w:tcW w:w="2191" w:type="dxa"/>
          </w:tcPr>
          <w:p w14:paraId="3B0B42A3" w14:textId="1A0B6E00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PPE</w:t>
            </w:r>
          </w:p>
        </w:tc>
        <w:tc>
          <w:tcPr>
            <w:tcW w:w="2190" w:type="dxa"/>
          </w:tcPr>
          <w:p w14:paraId="3A082ACD" w14:textId="34847009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 class assessment</w:t>
            </w:r>
          </w:p>
        </w:tc>
        <w:tc>
          <w:tcPr>
            <w:tcW w:w="2191" w:type="dxa"/>
          </w:tcPr>
          <w:p w14:paraId="665ECE2A" w14:textId="1CD0AF77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PPE</w:t>
            </w:r>
          </w:p>
        </w:tc>
        <w:tc>
          <w:tcPr>
            <w:tcW w:w="2190" w:type="dxa"/>
          </w:tcPr>
          <w:p w14:paraId="5E181D56" w14:textId="1A14E07F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In class assessment</w:t>
            </w:r>
          </w:p>
        </w:tc>
        <w:tc>
          <w:tcPr>
            <w:tcW w:w="2191" w:type="dxa"/>
            <w:shd w:val="clear" w:color="auto" w:fill="D9D9D9" w:themeFill="background1" w:themeFillShade="D9"/>
          </w:tcPr>
          <w:p w14:paraId="5E2A64A7" w14:textId="77777777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069CF" w14:paraId="728282D6" w14:textId="77777777" w:rsidTr="00F95704">
        <w:trPr>
          <w:trHeight w:val="688"/>
        </w:trPr>
        <w:tc>
          <w:tcPr>
            <w:tcW w:w="477" w:type="dxa"/>
            <w:vMerge/>
            <w:shd w:val="clear" w:color="auto" w:fill="60CAF3" w:themeFill="accent4" w:themeFillTint="99"/>
          </w:tcPr>
          <w:p w14:paraId="3AC3A433" w14:textId="77777777" w:rsidR="00B069CF" w:rsidRPr="00F95704" w:rsidRDefault="00B069CF" w:rsidP="00B069CF">
            <w:pPr>
              <w:tabs>
                <w:tab w:val="left" w:pos="4980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9D9D9" w:themeFill="background1" w:themeFillShade="D9"/>
            <w:vAlign w:val="center"/>
          </w:tcPr>
          <w:p w14:paraId="7E7F1D3A" w14:textId="77777777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Revision Strategy</w:t>
            </w:r>
          </w:p>
        </w:tc>
        <w:tc>
          <w:tcPr>
            <w:tcW w:w="2190" w:type="dxa"/>
            <w:shd w:val="clear" w:color="auto" w:fill="D9D9D9" w:themeFill="background1" w:themeFillShade="D9"/>
          </w:tcPr>
          <w:p w14:paraId="6D913F11" w14:textId="511AAD2A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91" w:type="dxa"/>
            <w:shd w:val="clear" w:color="auto" w:fill="D9D9D9" w:themeFill="background1" w:themeFillShade="D9"/>
          </w:tcPr>
          <w:p w14:paraId="782D58E6" w14:textId="0772116F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90" w:type="dxa"/>
            <w:shd w:val="clear" w:color="auto" w:fill="D9D9D9" w:themeFill="background1" w:themeFillShade="D9"/>
          </w:tcPr>
          <w:p w14:paraId="7EB854C8" w14:textId="3E137563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91" w:type="dxa"/>
            <w:shd w:val="clear" w:color="auto" w:fill="D9D9D9" w:themeFill="background1" w:themeFillShade="D9"/>
          </w:tcPr>
          <w:p w14:paraId="009965C9" w14:textId="0B8B3B4C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90" w:type="dxa"/>
            <w:shd w:val="clear" w:color="auto" w:fill="D9D9D9" w:themeFill="background1" w:themeFillShade="D9"/>
          </w:tcPr>
          <w:p w14:paraId="17E27D81" w14:textId="776E8E66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Rehearsal/ Flashcards/ Low Stakes Quizzing</w:t>
            </w:r>
          </w:p>
        </w:tc>
        <w:tc>
          <w:tcPr>
            <w:tcW w:w="2191" w:type="dxa"/>
            <w:shd w:val="clear" w:color="auto" w:fill="D9D9D9" w:themeFill="background1" w:themeFillShade="D9"/>
          </w:tcPr>
          <w:p w14:paraId="66F57B27" w14:textId="77777777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069CF" w14:paraId="6A5235F0" w14:textId="77777777" w:rsidTr="009F2663">
        <w:trPr>
          <w:trHeight w:val="688"/>
        </w:trPr>
        <w:tc>
          <w:tcPr>
            <w:tcW w:w="477" w:type="dxa"/>
            <w:vMerge/>
            <w:shd w:val="clear" w:color="auto" w:fill="60CAF3" w:themeFill="accent4" w:themeFillTint="99"/>
          </w:tcPr>
          <w:p w14:paraId="13E2310C" w14:textId="77777777" w:rsidR="00B069CF" w:rsidRPr="00F95704" w:rsidRDefault="00B069CF" w:rsidP="00B069CF">
            <w:pPr>
              <w:tabs>
                <w:tab w:val="left" w:pos="4980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89" w:type="dxa"/>
            <w:vAlign w:val="center"/>
          </w:tcPr>
          <w:p w14:paraId="67806303" w14:textId="77777777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D53C1">
              <w:rPr>
                <w:rFonts w:ascii="Calibri" w:hAnsi="Calibri" w:cs="Calibri"/>
                <w:b/>
                <w:bCs/>
                <w:sz w:val="18"/>
                <w:szCs w:val="18"/>
              </w:rPr>
              <w:t>Wider Links</w:t>
            </w:r>
          </w:p>
        </w:tc>
        <w:tc>
          <w:tcPr>
            <w:tcW w:w="2190" w:type="dxa"/>
          </w:tcPr>
          <w:p w14:paraId="43635922" w14:textId="6C12AD61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Environment and Climate issues</w:t>
            </w:r>
          </w:p>
        </w:tc>
        <w:tc>
          <w:tcPr>
            <w:tcW w:w="2191" w:type="dxa"/>
          </w:tcPr>
          <w:p w14:paraId="555F4E88" w14:textId="5C387AA2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Local geography and heritage</w:t>
            </w:r>
          </w:p>
        </w:tc>
        <w:tc>
          <w:tcPr>
            <w:tcW w:w="2190" w:type="dxa"/>
          </w:tcPr>
          <w:p w14:paraId="4454A7CC" w14:textId="679DFC6C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D53C1">
              <w:rPr>
                <w:rFonts w:ascii="Calibri" w:hAnsi="Calibri" w:cs="Calibri"/>
                <w:sz w:val="18"/>
                <w:szCs w:val="18"/>
              </w:rPr>
              <w:t>Careers and Aspirations</w:t>
            </w:r>
          </w:p>
        </w:tc>
        <w:tc>
          <w:tcPr>
            <w:tcW w:w="2191" w:type="dxa"/>
          </w:tcPr>
          <w:p w14:paraId="7EB628A1" w14:textId="77777777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0" w:type="dxa"/>
          </w:tcPr>
          <w:p w14:paraId="2D419B6E" w14:textId="77777777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91" w:type="dxa"/>
            <w:shd w:val="clear" w:color="auto" w:fill="D9D9D9" w:themeFill="background1" w:themeFillShade="D9"/>
          </w:tcPr>
          <w:p w14:paraId="48F49703" w14:textId="77777777" w:rsidR="00B069CF" w:rsidRPr="001D53C1" w:rsidRDefault="00B069CF" w:rsidP="00B069CF">
            <w:pPr>
              <w:tabs>
                <w:tab w:val="left" w:pos="4980"/>
              </w:tabs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126801FD" w14:textId="77777777" w:rsidR="00CA2BC3" w:rsidRDefault="00CA2BC3"/>
    <w:p w14:paraId="7DD8DB1D" w14:textId="77777777" w:rsidR="00CA2BC3" w:rsidRDefault="00CA2BC3"/>
    <w:p w14:paraId="4F626776" w14:textId="77777777" w:rsidR="00CA2BC3" w:rsidRDefault="00CA2BC3"/>
    <w:p w14:paraId="519A8E78" w14:textId="77777777" w:rsidR="00CA2BC3" w:rsidRDefault="00CA2BC3"/>
    <w:p w14:paraId="267D85C0" w14:textId="77777777" w:rsidR="00CA2BC3" w:rsidRDefault="00CA2BC3"/>
    <w:p w14:paraId="43199F5E" w14:textId="77777777" w:rsidR="00CA2BC3" w:rsidRDefault="00CA2BC3"/>
    <w:p w14:paraId="251DD930" w14:textId="77777777" w:rsidR="005B2EE8" w:rsidRDefault="005B2EE8"/>
    <w:p w14:paraId="60CFDF05" w14:textId="77777777" w:rsidR="005B2EE8" w:rsidRDefault="005B2EE8"/>
    <w:p w14:paraId="4F92FB95" w14:textId="77777777" w:rsidR="005B2EE8" w:rsidRDefault="005B2EE8"/>
    <w:p w14:paraId="5E9AE0F0" w14:textId="77777777" w:rsidR="00CA2BC3" w:rsidRDefault="00CA2BC3"/>
    <w:p w14:paraId="7E335863" w14:textId="77777777" w:rsidR="00CA2BC3" w:rsidRDefault="00CA2BC3"/>
    <w:p w14:paraId="3AEEA85F" w14:textId="77777777" w:rsidR="00CA2BC3" w:rsidRDefault="00CA2BC3"/>
    <w:sectPr w:rsidR="00CA2BC3" w:rsidSect="00FD1569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10D7D" w14:textId="77777777" w:rsidR="00172324" w:rsidRDefault="00172324" w:rsidP="0012605B">
      <w:pPr>
        <w:spacing w:after="0" w:line="240" w:lineRule="auto"/>
      </w:pPr>
      <w:r>
        <w:separator/>
      </w:r>
    </w:p>
  </w:endnote>
  <w:endnote w:type="continuationSeparator" w:id="0">
    <w:p w14:paraId="67B14691" w14:textId="77777777" w:rsidR="00172324" w:rsidRDefault="00172324" w:rsidP="00126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08FD" w14:textId="77777777" w:rsidR="00172324" w:rsidRDefault="00172324" w:rsidP="0012605B">
      <w:pPr>
        <w:spacing w:after="0" w:line="240" w:lineRule="auto"/>
      </w:pPr>
      <w:r>
        <w:separator/>
      </w:r>
    </w:p>
  </w:footnote>
  <w:footnote w:type="continuationSeparator" w:id="0">
    <w:p w14:paraId="29CE7D77" w14:textId="77777777" w:rsidR="00172324" w:rsidRDefault="00172324" w:rsidP="00126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CED32" w14:textId="5FF72614" w:rsidR="00F22CAC" w:rsidRPr="00720583" w:rsidRDefault="004D0A98">
    <w:pPr>
      <w:pStyle w:val="Header"/>
      <w:rPr>
        <w:rFonts w:ascii="Calibri" w:hAnsi="Calibri" w:cs="Calibri"/>
        <w:b/>
        <w:bCs/>
        <w:sz w:val="32"/>
        <w:szCs w:val="32"/>
      </w:rPr>
    </w:pPr>
    <w:r w:rsidRPr="00C46091">
      <w:rPr>
        <w:noProof/>
        <w:sz w:val="24"/>
        <w:szCs w:val="24"/>
        <w:lang w:val="en-US"/>
      </w:rPr>
      <w:drawing>
        <wp:anchor distT="0" distB="0" distL="114300" distR="114300" simplePos="0" relativeHeight="251659264" behindDoc="0" locked="0" layoutInCell="1" allowOverlap="1" wp14:anchorId="162466D1" wp14:editId="277CA409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5509260" cy="894080"/>
          <wp:effectExtent l="0" t="0" r="0" b="1270"/>
          <wp:wrapSquare wrapText="bothSides"/>
          <wp:docPr id="1" name="Picture 1" descr="A picture containing text, saw, weapon, knif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saw, weapon, knif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926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0583" w:rsidRPr="00720583">
      <w:rPr>
        <w:rFonts w:ascii="Calibri" w:hAnsi="Calibri" w:cs="Calibri"/>
        <w:b/>
        <w:bCs/>
        <w:sz w:val="32"/>
        <w:szCs w:val="32"/>
      </w:rPr>
      <w:t>MFL Curriculum Mapping Document</w:t>
    </w:r>
  </w:p>
  <w:p w14:paraId="7F7CEA78" w14:textId="77777777" w:rsidR="00F00257" w:rsidRDefault="00F002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26EDD"/>
    <w:multiLevelType w:val="hybridMultilevel"/>
    <w:tmpl w:val="DCAA21F2"/>
    <w:lvl w:ilvl="0" w:tplc="97C26A1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A5F18"/>
    <w:multiLevelType w:val="hybridMultilevel"/>
    <w:tmpl w:val="E96A2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E6F4E"/>
    <w:multiLevelType w:val="hybridMultilevel"/>
    <w:tmpl w:val="D3F877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2C7C4A"/>
    <w:multiLevelType w:val="hybridMultilevel"/>
    <w:tmpl w:val="5900D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37FA1"/>
    <w:multiLevelType w:val="hybridMultilevel"/>
    <w:tmpl w:val="AEA43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6D5E67"/>
    <w:multiLevelType w:val="hybridMultilevel"/>
    <w:tmpl w:val="867A5B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264C56"/>
    <w:multiLevelType w:val="hybridMultilevel"/>
    <w:tmpl w:val="41D85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C73E0"/>
    <w:multiLevelType w:val="hybridMultilevel"/>
    <w:tmpl w:val="E58CC7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720C68"/>
    <w:multiLevelType w:val="hybridMultilevel"/>
    <w:tmpl w:val="05748C6E"/>
    <w:lvl w:ilvl="0" w:tplc="050A9008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57D30"/>
    <w:multiLevelType w:val="hybridMultilevel"/>
    <w:tmpl w:val="2A3EDC18"/>
    <w:lvl w:ilvl="0" w:tplc="97C26A1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72D31"/>
    <w:multiLevelType w:val="hybridMultilevel"/>
    <w:tmpl w:val="A87E9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051498"/>
    <w:multiLevelType w:val="hybridMultilevel"/>
    <w:tmpl w:val="CF42B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BD666F"/>
    <w:multiLevelType w:val="hybridMultilevel"/>
    <w:tmpl w:val="DE0CFF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9805FC"/>
    <w:multiLevelType w:val="hybridMultilevel"/>
    <w:tmpl w:val="DBF83A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2700831">
    <w:abstractNumId w:val="8"/>
  </w:num>
  <w:num w:numId="2" w16cid:durableId="1685473142">
    <w:abstractNumId w:val="13"/>
  </w:num>
  <w:num w:numId="3" w16cid:durableId="737871413">
    <w:abstractNumId w:val="5"/>
  </w:num>
  <w:num w:numId="4" w16cid:durableId="710568618">
    <w:abstractNumId w:val="4"/>
  </w:num>
  <w:num w:numId="5" w16cid:durableId="1913419636">
    <w:abstractNumId w:val="12"/>
  </w:num>
  <w:num w:numId="6" w16cid:durableId="970982974">
    <w:abstractNumId w:val="2"/>
  </w:num>
  <w:num w:numId="7" w16cid:durableId="760297161">
    <w:abstractNumId w:val="7"/>
  </w:num>
  <w:num w:numId="8" w16cid:durableId="707872093">
    <w:abstractNumId w:val="9"/>
  </w:num>
  <w:num w:numId="9" w16cid:durableId="1988706835">
    <w:abstractNumId w:val="0"/>
  </w:num>
  <w:num w:numId="10" w16cid:durableId="546455765">
    <w:abstractNumId w:val="11"/>
  </w:num>
  <w:num w:numId="11" w16cid:durableId="460466733">
    <w:abstractNumId w:val="6"/>
  </w:num>
  <w:num w:numId="12" w16cid:durableId="485165345">
    <w:abstractNumId w:val="10"/>
  </w:num>
  <w:num w:numId="13" w16cid:durableId="2125148857">
    <w:abstractNumId w:val="1"/>
  </w:num>
  <w:num w:numId="14" w16cid:durableId="6490184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569"/>
    <w:rsid w:val="00081466"/>
    <w:rsid w:val="00082568"/>
    <w:rsid w:val="000A652E"/>
    <w:rsid w:val="000F090E"/>
    <w:rsid w:val="00104F65"/>
    <w:rsid w:val="0012605B"/>
    <w:rsid w:val="00131419"/>
    <w:rsid w:val="001441C8"/>
    <w:rsid w:val="00145703"/>
    <w:rsid w:val="00146392"/>
    <w:rsid w:val="001525C0"/>
    <w:rsid w:val="00154125"/>
    <w:rsid w:val="001606FC"/>
    <w:rsid w:val="00172324"/>
    <w:rsid w:val="00172F23"/>
    <w:rsid w:val="0017318D"/>
    <w:rsid w:val="0018662D"/>
    <w:rsid w:val="001920D9"/>
    <w:rsid w:val="0019467A"/>
    <w:rsid w:val="001A409F"/>
    <w:rsid w:val="001B7C13"/>
    <w:rsid w:val="001D263C"/>
    <w:rsid w:val="001D3282"/>
    <w:rsid w:val="001D53C1"/>
    <w:rsid w:val="00203348"/>
    <w:rsid w:val="002079EB"/>
    <w:rsid w:val="00210A3C"/>
    <w:rsid w:val="00214C0D"/>
    <w:rsid w:val="00233260"/>
    <w:rsid w:val="00243D41"/>
    <w:rsid w:val="002637E3"/>
    <w:rsid w:val="00263C83"/>
    <w:rsid w:val="002A7339"/>
    <w:rsid w:val="002E28C7"/>
    <w:rsid w:val="002F419C"/>
    <w:rsid w:val="00314C19"/>
    <w:rsid w:val="00351C5C"/>
    <w:rsid w:val="00363405"/>
    <w:rsid w:val="0036754E"/>
    <w:rsid w:val="003719DF"/>
    <w:rsid w:val="00375645"/>
    <w:rsid w:val="003763B3"/>
    <w:rsid w:val="003909C8"/>
    <w:rsid w:val="00390E14"/>
    <w:rsid w:val="0039417E"/>
    <w:rsid w:val="0039677B"/>
    <w:rsid w:val="003A7BA3"/>
    <w:rsid w:val="003D0B91"/>
    <w:rsid w:val="003D7E3E"/>
    <w:rsid w:val="003E36ED"/>
    <w:rsid w:val="003F3206"/>
    <w:rsid w:val="00405608"/>
    <w:rsid w:val="004074C9"/>
    <w:rsid w:val="004242BF"/>
    <w:rsid w:val="00437DE5"/>
    <w:rsid w:val="00465210"/>
    <w:rsid w:val="00476183"/>
    <w:rsid w:val="00477EF6"/>
    <w:rsid w:val="004B259A"/>
    <w:rsid w:val="004D0A98"/>
    <w:rsid w:val="004D356A"/>
    <w:rsid w:val="004D6B82"/>
    <w:rsid w:val="00521681"/>
    <w:rsid w:val="00552BD5"/>
    <w:rsid w:val="005559FA"/>
    <w:rsid w:val="005A291E"/>
    <w:rsid w:val="005B2EE8"/>
    <w:rsid w:val="005C0E87"/>
    <w:rsid w:val="005C5803"/>
    <w:rsid w:val="005C6C86"/>
    <w:rsid w:val="005E3B9F"/>
    <w:rsid w:val="005F6E3B"/>
    <w:rsid w:val="005F7767"/>
    <w:rsid w:val="006128B2"/>
    <w:rsid w:val="006145A9"/>
    <w:rsid w:val="006372A9"/>
    <w:rsid w:val="00667010"/>
    <w:rsid w:val="00681C96"/>
    <w:rsid w:val="006F1F16"/>
    <w:rsid w:val="006F423A"/>
    <w:rsid w:val="00710F4E"/>
    <w:rsid w:val="0071224F"/>
    <w:rsid w:val="00720583"/>
    <w:rsid w:val="00731D0F"/>
    <w:rsid w:val="00740372"/>
    <w:rsid w:val="007560CE"/>
    <w:rsid w:val="007562CA"/>
    <w:rsid w:val="0075751A"/>
    <w:rsid w:val="007667BE"/>
    <w:rsid w:val="00773444"/>
    <w:rsid w:val="00790297"/>
    <w:rsid w:val="007920BE"/>
    <w:rsid w:val="007E40C7"/>
    <w:rsid w:val="007F5EC8"/>
    <w:rsid w:val="00804C53"/>
    <w:rsid w:val="00813436"/>
    <w:rsid w:val="00857D86"/>
    <w:rsid w:val="008628DE"/>
    <w:rsid w:val="00866A70"/>
    <w:rsid w:val="00874855"/>
    <w:rsid w:val="00886E4A"/>
    <w:rsid w:val="00887EE6"/>
    <w:rsid w:val="00891E78"/>
    <w:rsid w:val="00893241"/>
    <w:rsid w:val="008A2267"/>
    <w:rsid w:val="008B3DD0"/>
    <w:rsid w:val="008C10D0"/>
    <w:rsid w:val="008D014F"/>
    <w:rsid w:val="008F2334"/>
    <w:rsid w:val="008F3979"/>
    <w:rsid w:val="00907B37"/>
    <w:rsid w:val="00953BA8"/>
    <w:rsid w:val="00957658"/>
    <w:rsid w:val="00985F20"/>
    <w:rsid w:val="00990F63"/>
    <w:rsid w:val="009920A3"/>
    <w:rsid w:val="009971DD"/>
    <w:rsid w:val="009B205E"/>
    <w:rsid w:val="009B21F1"/>
    <w:rsid w:val="009C3CC7"/>
    <w:rsid w:val="009D313B"/>
    <w:rsid w:val="009F2663"/>
    <w:rsid w:val="00A04F9A"/>
    <w:rsid w:val="00A13215"/>
    <w:rsid w:val="00A479CB"/>
    <w:rsid w:val="00A53463"/>
    <w:rsid w:val="00A64C3A"/>
    <w:rsid w:val="00A72C5A"/>
    <w:rsid w:val="00A813B7"/>
    <w:rsid w:val="00A84369"/>
    <w:rsid w:val="00A846BB"/>
    <w:rsid w:val="00A905B3"/>
    <w:rsid w:val="00AA2613"/>
    <w:rsid w:val="00AB16DA"/>
    <w:rsid w:val="00AB6CEA"/>
    <w:rsid w:val="00AC22AA"/>
    <w:rsid w:val="00AC316D"/>
    <w:rsid w:val="00AC3271"/>
    <w:rsid w:val="00AE7379"/>
    <w:rsid w:val="00B03232"/>
    <w:rsid w:val="00B069CF"/>
    <w:rsid w:val="00B20BD6"/>
    <w:rsid w:val="00B369D0"/>
    <w:rsid w:val="00B442B7"/>
    <w:rsid w:val="00B4584B"/>
    <w:rsid w:val="00B60D12"/>
    <w:rsid w:val="00B70FD4"/>
    <w:rsid w:val="00B84AE4"/>
    <w:rsid w:val="00B87700"/>
    <w:rsid w:val="00B87FE0"/>
    <w:rsid w:val="00B93B31"/>
    <w:rsid w:val="00B94EFF"/>
    <w:rsid w:val="00BA2C25"/>
    <w:rsid w:val="00BB2DE2"/>
    <w:rsid w:val="00BC1FE8"/>
    <w:rsid w:val="00BD1037"/>
    <w:rsid w:val="00C26C70"/>
    <w:rsid w:val="00C27968"/>
    <w:rsid w:val="00C3123E"/>
    <w:rsid w:val="00C5476B"/>
    <w:rsid w:val="00C574DF"/>
    <w:rsid w:val="00C75039"/>
    <w:rsid w:val="00CA1135"/>
    <w:rsid w:val="00CA2BC3"/>
    <w:rsid w:val="00CB6791"/>
    <w:rsid w:val="00CE1F34"/>
    <w:rsid w:val="00CE240B"/>
    <w:rsid w:val="00D03D96"/>
    <w:rsid w:val="00D212AA"/>
    <w:rsid w:val="00D21A98"/>
    <w:rsid w:val="00D415C5"/>
    <w:rsid w:val="00D46F89"/>
    <w:rsid w:val="00D67F31"/>
    <w:rsid w:val="00D756E3"/>
    <w:rsid w:val="00D915E6"/>
    <w:rsid w:val="00D93460"/>
    <w:rsid w:val="00DB33B2"/>
    <w:rsid w:val="00DE60BD"/>
    <w:rsid w:val="00DF3A10"/>
    <w:rsid w:val="00E25B4F"/>
    <w:rsid w:val="00E33F37"/>
    <w:rsid w:val="00E35AD6"/>
    <w:rsid w:val="00E36758"/>
    <w:rsid w:val="00E40148"/>
    <w:rsid w:val="00E50207"/>
    <w:rsid w:val="00E50539"/>
    <w:rsid w:val="00E610A6"/>
    <w:rsid w:val="00E6528A"/>
    <w:rsid w:val="00E70D85"/>
    <w:rsid w:val="00E84ADF"/>
    <w:rsid w:val="00E86BC0"/>
    <w:rsid w:val="00E95DB4"/>
    <w:rsid w:val="00EB4A06"/>
    <w:rsid w:val="00ED0387"/>
    <w:rsid w:val="00EE4AD4"/>
    <w:rsid w:val="00EE6D8D"/>
    <w:rsid w:val="00F00257"/>
    <w:rsid w:val="00F01AB9"/>
    <w:rsid w:val="00F07192"/>
    <w:rsid w:val="00F12A8E"/>
    <w:rsid w:val="00F13ED9"/>
    <w:rsid w:val="00F22CAC"/>
    <w:rsid w:val="00F24142"/>
    <w:rsid w:val="00F27132"/>
    <w:rsid w:val="00F41C14"/>
    <w:rsid w:val="00F641F0"/>
    <w:rsid w:val="00F95704"/>
    <w:rsid w:val="00FA689C"/>
    <w:rsid w:val="00FC2D79"/>
    <w:rsid w:val="00FC6A48"/>
    <w:rsid w:val="00FD1569"/>
    <w:rsid w:val="00FD43C7"/>
    <w:rsid w:val="00FD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847EC"/>
  <w15:chartTrackingRefBased/>
  <w15:docId w15:val="{819CD1FA-DC66-4BA7-B3D2-4B5E0FC7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569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15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5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15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15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15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15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15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15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15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5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5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15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15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15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15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15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15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15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15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15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15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15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15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15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15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15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15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15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1569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FD1569"/>
  </w:style>
  <w:style w:type="paragraph" w:customStyle="1" w:styleId="paragraph">
    <w:name w:val="paragraph"/>
    <w:basedOn w:val="Normal"/>
    <w:rsid w:val="00FD1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FD1569"/>
  </w:style>
  <w:style w:type="character" w:customStyle="1" w:styleId="advancedproofingissuezoomed">
    <w:name w:val="advancedproofingissuezoomed"/>
    <w:basedOn w:val="DefaultParagraphFont"/>
    <w:rsid w:val="00FD1569"/>
  </w:style>
  <w:style w:type="character" w:customStyle="1" w:styleId="contextualspellingandgrammarerrorzoomed">
    <w:name w:val="contextualspellingandgrammarerrorzoomed"/>
    <w:basedOn w:val="DefaultParagraphFont"/>
    <w:rsid w:val="00FD1569"/>
  </w:style>
  <w:style w:type="character" w:customStyle="1" w:styleId="scxp91077025">
    <w:name w:val="scxp91077025"/>
    <w:basedOn w:val="DefaultParagraphFont"/>
    <w:rsid w:val="00FD1569"/>
  </w:style>
  <w:style w:type="table" w:styleId="TableGrid">
    <w:name w:val="Table Grid"/>
    <w:basedOn w:val="TableNormal"/>
    <w:uiPriority w:val="39"/>
    <w:rsid w:val="00CA2BC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6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05B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126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05B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11</Pages>
  <Words>3823</Words>
  <Characters>21795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Jones</dc:creator>
  <cp:keywords/>
  <dc:description/>
  <cp:lastModifiedBy>Sophie Moreton</cp:lastModifiedBy>
  <cp:revision>19</cp:revision>
  <dcterms:created xsi:type="dcterms:W3CDTF">2024-08-27T09:45:00Z</dcterms:created>
  <dcterms:modified xsi:type="dcterms:W3CDTF">2025-06-08T14:22:00Z</dcterms:modified>
</cp:coreProperties>
</file>